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D9" w:rsidRPr="00FD2EC4" w:rsidRDefault="00FC3DD9" w:rsidP="0039275B">
      <w:pPr>
        <w:pStyle w:val="Tekstpodstawowywcity"/>
        <w:ind w:left="0" w:firstLine="0"/>
      </w:pPr>
    </w:p>
    <w:p w:rsidR="00FC3DD9" w:rsidRPr="005045A2" w:rsidRDefault="00FC3DD9" w:rsidP="0039275B">
      <w:pPr>
        <w:pStyle w:val="Tekstpodstawowywcity"/>
        <w:ind w:left="0" w:firstLine="0"/>
        <w:jc w:val="right"/>
      </w:pPr>
      <w:r w:rsidRPr="005045A2">
        <w:t xml:space="preserve">Marcinowice, dnia </w:t>
      </w:r>
      <w:r w:rsidR="009D5943" w:rsidRPr="005045A2">
        <w:t xml:space="preserve"> </w:t>
      </w:r>
      <w:r w:rsidR="003629D5" w:rsidRPr="005045A2">
        <w:t>2</w:t>
      </w:r>
      <w:r w:rsidR="00E92ADA" w:rsidRPr="005045A2">
        <w:t>9</w:t>
      </w:r>
      <w:r w:rsidR="009D5943" w:rsidRPr="005045A2">
        <w:t>.0</w:t>
      </w:r>
      <w:r w:rsidR="00E45FDF" w:rsidRPr="005045A2">
        <w:t>9</w:t>
      </w:r>
      <w:r w:rsidRPr="005045A2">
        <w:t>.2014r.</w:t>
      </w:r>
    </w:p>
    <w:p w:rsidR="00FC3DD9" w:rsidRPr="005045A2" w:rsidRDefault="00FC3DD9" w:rsidP="0039275B">
      <w:pPr>
        <w:pStyle w:val="Tekstpodstawowywcity"/>
        <w:ind w:left="0" w:firstLine="0"/>
      </w:pPr>
    </w:p>
    <w:p w:rsidR="00FC3DD9" w:rsidRPr="005045A2" w:rsidRDefault="00FC3DD9" w:rsidP="0039275B">
      <w:pPr>
        <w:pStyle w:val="Tekstpodstawowywcity"/>
        <w:ind w:left="0" w:firstLine="0"/>
      </w:pPr>
      <w:r w:rsidRPr="005045A2">
        <w:t xml:space="preserve">Znak sprawy </w:t>
      </w:r>
      <w:r w:rsidR="009D5943" w:rsidRPr="005045A2">
        <w:t>OF.271.</w:t>
      </w:r>
      <w:r w:rsidR="002D483F" w:rsidRPr="005045A2">
        <w:t>8</w:t>
      </w:r>
      <w:r w:rsidR="00F17CEB" w:rsidRPr="005045A2">
        <w:t>.0</w:t>
      </w:r>
      <w:r w:rsidR="00E92ADA" w:rsidRPr="005045A2">
        <w:t>2</w:t>
      </w:r>
      <w:r w:rsidRPr="005045A2">
        <w:t>.2014</w:t>
      </w:r>
    </w:p>
    <w:p w:rsidR="00FC3DD9" w:rsidRPr="00FD2EC4" w:rsidRDefault="00FC3DD9" w:rsidP="0039275B">
      <w:pPr>
        <w:pStyle w:val="Tekstpodstawowywcity"/>
        <w:ind w:left="0" w:firstLine="0"/>
      </w:pPr>
    </w:p>
    <w:p w:rsidR="00FC3DD9" w:rsidRPr="00FD2EC4" w:rsidRDefault="00FC3DD9" w:rsidP="0039275B">
      <w:pPr>
        <w:pStyle w:val="Tekstpodstawowywcity"/>
        <w:ind w:left="0" w:firstLine="0"/>
      </w:pPr>
      <w:bookmarkStart w:id="0" w:name="_GoBack"/>
      <w:bookmarkEnd w:id="0"/>
    </w:p>
    <w:p w:rsidR="00956EF9" w:rsidRPr="00FD2EC4" w:rsidRDefault="009F4C33" w:rsidP="0039275B">
      <w:pPr>
        <w:pStyle w:val="Tekstpodstawowywcity"/>
        <w:ind w:left="0" w:firstLine="0"/>
        <w:jc w:val="center"/>
        <w:rPr>
          <w:b/>
          <w:bCs/>
        </w:rPr>
      </w:pPr>
      <w:bookmarkStart w:id="1" w:name="OLE_LINK1"/>
      <w:r w:rsidRPr="00FD2EC4">
        <w:rPr>
          <w:b/>
          <w:bCs/>
        </w:rPr>
        <w:t>ZAPYTANIE OFERTOWE</w:t>
      </w:r>
    </w:p>
    <w:bookmarkEnd w:id="1"/>
    <w:p w:rsidR="00FC3DD9" w:rsidRPr="00FD2EC4" w:rsidRDefault="00FC3DD9" w:rsidP="0039275B">
      <w:pPr>
        <w:pStyle w:val="Tekstpodstawowywcity"/>
        <w:ind w:left="0" w:firstLine="0"/>
        <w:rPr>
          <w:b/>
        </w:rPr>
      </w:pPr>
      <w:r w:rsidRPr="00FD2EC4">
        <w:rPr>
          <w:b/>
        </w:rPr>
        <w:t xml:space="preserve">                              </w:t>
      </w:r>
    </w:p>
    <w:p w:rsidR="0039275B" w:rsidRPr="00FD2EC4" w:rsidRDefault="00F363C9" w:rsidP="0039275B">
      <w:pPr>
        <w:pStyle w:val="Tekstpodstawowywcity"/>
        <w:ind w:left="0" w:firstLine="0"/>
        <w:jc w:val="both"/>
      </w:pPr>
      <w:r w:rsidRPr="00FD2EC4">
        <w:t xml:space="preserve">Nazwa przedmiotu zamówienia: </w:t>
      </w:r>
      <w:r w:rsidR="0039275B" w:rsidRPr="0039275B">
        <w:rPr>
          <w:b/>
        </w:rPr>
        <w:t>Świadczenie usługi dostępu do Internetu dla 79 gospodarstw domowych i 14 instytucji publicznych (110 komputerów typu laptop) rozmieszczonych</w:t>
      </w:r>
      <w:r w:rsidR="008C30E7">
        <w:rPr>
          <w:b/>
        </w:rPr>
        <w:t xml:space="preserve"> </w:t>
      </w:r>
      <w:r w:rsidR="008C30E7" w:rsidRPr="008C30E7">
        <w:rPr>
          <w:b/>
        </w:rPr>
        <w:t>na terenie Gminy Marcinowice</w:t>
      </w:r>
      <w:r w:rsidR="0039275B" w:rsidRPr="0039275B">
        <w:rPr>
          <w:b/>
        </w:rPr>
        <w:t xml:space="preserve">, </w:t>
      </w:r>
      <w:r w:rsidR="0039275B" w:rsidRPr="0039275B">
        <w:rPr>
          <w:b/>
          <w:bCs/>
        </w:rPr>
        <w:t xml:space="preserve">umożliwiającej dostęp do usług internetowych oraz do usług przesyłu danych. Wykonawca  zapewnia świadczenie usług internetowych, w tym przesyłu danych,  za które będzie pobierał opłaty w postaci abonamentu miesięcznego. </w:t>
      </w:r>
    </w:p>
    <w:p w:rsidR="00F363C9" w:rsidRPr="00FD2EC4" w:rsidRDefault="00F363C9" w:rsidP="0039275B">
      <w:pPr>
        <w:pStyle w:val="KeinLeerraum"/>
        <w:jc w:val="both"/>
        <w:rPr>
          <w:rFonts w:ascii="Times New Roman" w:hAnsi="Times New Roman"/>
          <w:b/>
          <w:sz w:val="24"/>
          <w:szCs w:val="24"/>
        </w:rPr>
      </w:pPr>
    </w:p>
    <w:p w:rsidR="00FC3DD9" w:rsidRPr="00FD2EC4" w:rsidRDefault="00FC3DD9" w:rsidP="0039275B">
      <w:pPr>
        <w:pStyle w:val="Tekstpodstawowywcity"/>
        <w:ind w:left="0" w:firstLine="0"/>
      </w:pPr>
    </w:p>
    <w:p w:rsidR="00FC3DD9" w:rsidRPr="00FD2EC4" w:rsidRDefault="00FC3DD9" w:rsidP="0039275B">
      <w:pPr>
        <w:pStyle w:val="Tekstpodstawowywcity"/>
        <w:numPr>
          <w:ilvl w:val="1"/>
          <w:numId w:val="1"/>
        </w:numPr>
        <w:tabs>
          <w:tab w:val="clear" w:pos="1800"/>
          <w:tab w:val="num" w:pos="360"/>
        </w:tabs>
        <w:ind w:left="0" w:firstLine="0"/>
        <w:rPr>
          <w:b/>
          <w:bCs/>
        </w:rPr>
      </w:pPr>
      <w:r w:rsidRPr="00FD2EC4">
        <w:rPr>
          <w:b/>
          <w:bCs/>
        </w:rPr>
        <w:t>Nazwa i adres ZAMAWIAJĄCEGO</w:t>
      </w:r>
    </w:p>
    <w:p w:rsidR="00FC3DD9" w:rsidRPr="00FD2EC4" w:rsidRDefault="00FC3DD9" w:rsidP="0039275B">
      <w:pPr>
        <w:pStyle w:val="Tekstpodstawowywcity"/>
        <w:ind w:left="0" w:firstLine="0"/>
        <w:rPr>
          <w:bCs/>
        </w:rPr>
      </w:pPr>
      <w:r w:rsidRPr="00FD2EC4">
        <w:rPr>
          <w:b/>
          <w:bCs/>
        </w:rPr>
        <w:t xml:space="preserve">      </w:t>
      </w:r>
      <w:r w:rsidRPr="00FD2EC4">
        <w:rPr>
          <w:bCs/>
        </w:rPr>
        <w:t>Gmina</w:t>
      </w:r>
      <w:r w:rsidR="00DA7D55" w:rsidRPr="00FD2EC4">
        <w:rPr>
          <w:bCs/>
        </w:rPr>
        <w:t xml:space="preserve"> Marcinowice, ul. J. Tuwima 2</w:t>
      </w:r>
      <w:r w:rsidRPr="00FD2EC4">
        <w:rPr>
          <w:bCs/>
        </w:rPr>
        <w:t>, 58-124 Marcinowice</w:t>
      </w:r>
    </w:p>
    <w:p w:rsidR="0039275B" w:rsidRDefault="0039275B" w:rsidP="0039275B">
      <w:pPr>
        <w:pStyle w:val="Akapitzlist"/>
        <w:autoSpaceDE w:val="0"/>
        <w:autoSpaceDN w:val="0"/>
        <w:adjustRightInd w:val="0"/>
        <w:spacing w:before="60" w:after="6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2EC4" w:rsidRPr="0039275B" w:rsidRDefault="00FD2EC4" w:rsidP="0039275B">
      <w:pPr>
        <w:pStyle w:val="Akapitzlist"/>
        <w:autoSpaceDE w:val="0"/>
        <w:autoSpaceDN w:val="0"/>
        <w:adjustRightInd w:val="0"/>
        <w:spacing w:before="60" w:after="60"/>
        <w:ind w:left="0"/>
        <w:rPr>
          <w:rFonts w:ascii="Times New Roman" w:eastAsia="Calibri" w:hAnsi="Times New Roman" w:cs="Times New Roman"/>
          <w:b/>
        </w:rPr>
      </w:pPr>
      <w:r w:rsidRPr="0039275B">
        <w:rPr>
          <w:rFonts w:ascii="Times New Roman" w:eastAsia="Calibri" w:hAnsi="Times New Roman" w:cs="Times New Roman"/>
          <w:b/>
        </w:rPr>
        <w:t>Przedmiot zamówienia.</w:t>
      </w:r>
    </w:p>
    <w:p w:rsidR="00FD2EC4" w:rsidRPr="00FD2EC4" w:rsidRDefault="00FD2EC4" w:rsidP="0039275B">
      <w:pPr>
        <w:pStyle w:val="Tekstpodstawowywcity"/>
        <w:ind w:left="0" w:firstLine="0"/>
        <w:jc w:val="both"/>
      </w:pPr>
      <w:r w:rsidRPr="00FD2EC4">
        <w:t>Świadczenie usługi dostępu do Internetu dla 79 gospodarstw domowych i 14 instytucji publicznych (110 komputerów typu laptop) rozmieszczonych</w:t>
      </w:r>
      <w:r w:rsidR="008C30E7">
        <w:t xml:space="preserve"> na terenie Gminy Marcinowice</w:t>
      </w:r>
      <w:r w:rsidRPr="00FD2EC4">
        <w:t xml:space="preserve">, </w:t>
      </w:r>
      <w:r w:rsidRPr="00FD2EC4">
        <w:rPr>
          <w:bCs/>
        </w:rPr>
        <w:t xml:space="preserve">umożliwiającej dostęp do usług internetowych oraz do usług przesyłu danych. Wykonawca  zapewnia świadczenie usług internetowych, w tym przesyłu danych,  za które będzie pobierał opłaty w postaci abonamentu miesięcznego. </w:t>
      </w:r>
    </w:p>
    <w:p w:rsidR="00FD2EC4" w:rsidRPr="00FD2EC4" w:rsidRDefault="00FD2EC4" w:rsidP="0039275B">
      <w:pPr>
        <w:pStyle w:val="Tekstpodstawowywcity"/>
        <w:ind w:left="0" w:firstLine="0"/>
        <w:jc w:val="both"/>
      </w:pPr>
    </w:p>
    <w:p w:rsidR="00FD2EC4" w:rsidRPr="00FD2EC4" w:rsidRDefault="00FD2EC4" w:rsidP="0039275B">
      <w:pPr>
        <w:pStyle w:val="Tekstpodstawowywcity"/>
        <w:ind w:left="0" w:firstLine="0"/>
        <w:jc w:val="both"/>
        <w:rPr>
          <w:b/>
        </w:rPr>
      </w:pPr>
    </w:p>
    <w:p w:rsidR="00FD2EC4" w:rsidRPr="00FD2EC4" w:rsidRDefault="00FD2EC4" w:rsidP="0039275B">
      <w:pPr>
        <w:pStyle w:val="Tekstpodstawowywcity"/>
        <w:numPr>
          <w:ilvl w:val="1"/>
          <w:numId w:val="1"/>
        </w:numPr>
        <w:tabs>
          <w:tab w:val="clear" w:pos="1800"/>
          <w:tab w:val="num" w:pos="426"/>
        </w:tabs>
        <w:ind w:hanging="1800"/>
        <w:jc w:val="both"/>
        <w:rPr>
          <w:b/>
        </w:rPr>
      </w:pPr>
      <w:r w:rsidRPr="00FD2EC4">
        <w:rPr>
          <w:b/>
        </w:rPr>
        <w:t>Szczegółowy opis przedmiotu zamówienia.</w:t>
      </w:r>
    </w:p>
    <w:p w:rsidR="00FD2EC4" w:rsidRPr="00FD2EC4" w:rsidRDefault="00FD2EC4" w:rsidP="0039275B">
      <w:pPr>
        <w:pStyle w:val="Tekstpodstawowywcity"/>
        <w:ind w:left="0" w:firstLine="0"/>
        <w:jc w:val="both"/>
        <w:rPr>
          <w:b/>
        </w:rPr>
      </w:pPr>
    </w:p>
    <w:p w:rsidR="00FD2EC4" w:rsidRPr="00FD2EC4" w:rsidRDefault="00FD2EC4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FD2EC4">
        <w:rPr>
          <w:rFonts w:ascii="Times New Roman" w:hAnsi="Times New Roman" w:cs="Times New Roman"/>
          <w:sz w:val="24"/>
          <w:szCs w:val="24"/>
        </w:rPr>
        <w:t>Przedmiotem zamówienia jest:</w:t>
      </w:r>
    </w:p>
    <w:p w:rsidR="00FD2EC4" w:rsidRPr="00FD2EC4" w:rsidRDefault="00FD2EC4" w:rsidP="0039275B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FD2EC4" w:rsidRPr="00FD2EC4" w:rsidRDefault="00FD2EC4" w:rsidP="0039275B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FD2EC4">
        <w:rPr>
          <w:rFonts w:ascii="Times New Roman" w:hAnsi="Times New Roman" w:cs="Times New Roman"/>
          <w:b/>
          <w:sz w:val="24"/>
          <w:szCs w:val="24"/>
        </w:rPr>
        <w:tab/>
      </w:r>
    </w:p>
    <w:p w:rsidR="00FD2EC4" w:rsidRPr="00FD2EC4" w:rsidRDefault="00FD2EC4" w:rsidP="0039275B">
      <w:pPr>
        <w:pStyle w:val="HTML-wstpniesformatowany"/>
        <w:rPr>
          <w:rFonts w:ascii="Times New Roman" w:hAnsi="Times New Roman" w:cs="Times New Roman"/>
          <w:bCs/>
          <w:sz w:val="24"/>
          <w:szCs w:val="24"/>
        </w:rPr>
      </w:pPr>
      <w:r w:rsidRPr="00FD2EC4">
        <w:rPr>
          <w:rFonts w:ascii="Times New Roman" w:hAnsi="Times New Roman" w:cs="Times New Roman"/>
          <w:b/>
          <w:sz w:val="24"/>
          <w:szCs w:val="24"/>
        </w:rPr>
        <w:t>1.</w:t>
      </w:r>
      <w:r w:rsidRPr="00FD2EC4">
        <w:rPr>
          <w:rFonts w:ascii="Times New Roman" w:hAnsi="Times New Roman" w:cs="Times New Roman"/>
          <w:sz w:val="24"/>
          <w:szCs w:val="24"/>
        </w:rPr>
        <w:t xml:space="preserve">Świadczenie usługi dostępu do Internetu dla 79 gospodarstw domowych na terenie Gminy Marcinowice (79 komputerów typu laptop) i 14 instytucji publicznych ( 31 komputerów typu laptop rozmieszczonych na terenie Gminy Marcinowice, ( łączna ilość urządzeń 110 szt.) </w:t>
      </w:r>
      <w:r w:rsidRPr="00FD2EC4">
        <w:rPr>
          <w:rFonts w:ascii="Times New Roman" w:hAnsi="Times New Roman" w:cs="Times New Roman"/>
          <w:bCs/>
          <w:sz w:val="24"/>
          <w:szCs w:val="24"/>
        </w:rPr>
        <w:t>umożliwiającej dostęp do usług internetowych oraz do usług przesyłu danych. Wykonawca  zapewnia świadczenie usług internetowych, w tym przesyłu danych,  za które będzie pobierał opłaty w postaci abonamentu miesięcznego.</w:t>
      </w:r>
    </w:p>
    <w:p w:rsidR="00FD2EC4" w:rsidRPr="00FD2EC4" w:rsidRDefault="00FD2EC4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FD2EC4" w:rsidRPr="00FD2EC4" w:rsidRDefault="00FD2EC4" w:rsidP="0039275B">
      <w:pPr>
        <w:pStyle w:val="HTML-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EC4">
        <w:rPr>
          <w:rFonts w:ascii="Times New Roman" w:hAnsi="Times New Roman" w:cs="Times New Roman"/>
          <w:sz w:val="24"/>
          <w:szCs w:val="24"/>
        </w:rPr>
        <w:t>2.Dostęp do Internetu  wykorzystywany będzie do celów niekomercyjnych.</w:t>
      </w:r>
    </w:p>
    <w:p w:rsidR="00FD2EC4" w:rsidRPr="00FD2EC4" w:rsidRDefault="00FD2EC4" w:rsidP="0039275B">
      <w:pPr>
        <w:pStyle w:val="HTML-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EC4" w:rsidRPr="00FD2EC4" w:rsidRDefault="00FD2EC4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FD2EC4">
        <w:rPr>
          <w:rFonts w:ascii="Times New Roman" w:hAnsi="Times New Roman" w:cs="Times New Roman"/>
          <w:sz w:val="24"/>
          <w:szCs w:val="24"/>
        </w:rPr>
        <w:t>3.Gwarantowana przepustowość dostępu do sieci Internet musi wynosić co najmniej:</w:t>
      </w:r>
    </w:p>
    <w:p w:rsidR="00FD2EC4" w:rsidRDefault="00FD2EC4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629D5" w:rsidRDefault="003629D5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629D5" w:rsidRDefault="003629D5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629D5" w:rsidRDefault="003629D5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629D5" w:rsidRDefault="003629D5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629D5" w:rsidRPr="00FD2EC4" w:rsidRDefault="003629D5" w:rsidP="0039275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3"/>
        <w:gridCol w:w="992"/>
        <w:gridCol w:w="2410"/>
        <w:gridCol w:w="1843"/>
      </w:tblGrid>
      <w:tr w:rsidR="00FD2EC4" w:rsidRPr="00FD2EC4" w:rsidTr="0039275B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Beneficjent ostateczny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Ilość</w:t>
            </w:r>
            <w:r w:rsidRPr="00FD2EC4">
              <w:rPr>
                <w:rFonts w:ascii="Times New Roman" w:eastAsia="Calibri" w:hAnsi="Times New Roman" w:cs="Times New Roman"/>
              </w:rPr>
              <w:t xml:space="preserve"> </w:t>
            </w:r>
            <w:r w:rsidRPr="00FD2EC4">
              <w:rPr>
                <w:rFonts w:ascii="Times New Roman" w:eastAsia="Calibri" w:hAnsi="Times New Roman" w:cs="Times New Roman"/>
                <w:bCs/>
              </w:rPr>
              <w:t xml:space="preserve">punktów </w:t>
            </w:r>
          </w:p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Pobieranie</w:t>
            </w:r>
            <w:r w:rsidR="00174140">
              <w:rPr>
                <w:rFonts w:ascii="Times New Roman" w:eastAsia="Calibri" w:hAnsi="Times New Roman" w:cs="Times New Roman"/>
              </w:rPr>
              <w:t xml:space="preserve"> </w:t>
            </w:r>
            <w:r w:rsidRPr="00FD2EC4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FD2EC4">
              <w:rPr>
                <w:rFonts w:ascii="Times New Roman" w:eastAsia="Calibri" w:hAnsi="Times New Roman" w:cs="Times New Roman"/>
                <w:bCs/>
              </w:rPr>
              <w:t>download</w:t>
            </w:r>
            <w:proofErr w:type="spellEnd"/>
            <w:r w:rsidRPr="00FD2EC4">
              <w:rPr>
                <w:rFonts w:ascii="Times New Roman" w:eastAsia="Calibri" w:hAnsi="Times New Roman" w:cs="Times New Roman"/>
                <w:bCs/>
              </w:rPr>
              <w:t>) minimum/punkt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Wysyłanie</w:t>
            </w:r>
            <w:r w:rsidRPr="00FD2EC4">
              <w:rPr>
                <w:rFonts w:ascii="Times New Roman" w:eastAsia="Calibri" w:hAnsi="Times New Roman" w:cs="Times New Roman"/>
              </w:rPr>
              <w:t xml:space="preserve"> </w:t>
            </w:r>
            <w:r w:rsidRPr="00FD2EC4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FD2EC4">
              <w:rPr>
                <w:rFonts w:ascii="Times New Roman" w:eastAsia="Calibri" w:hAnsi="Times New Roman" w:cs="Times New Roman"/>
                <w:bCs/>
              </w:rPr>
              <w:t>upload</w:t>
            </w:r>
            <w:proofErr w:type="spellEnd"/>
            <w:r w:rsidRPr="00FD2EC4">
              <w:rPr>
                <w:rFonts w:ascii="Times New Roman" w:eastAsia="Calibri" w:hAnsi="Times New Roman" w:cs="Times New Roman"/>
                <w:bCs/>
              </w:rPr>
              <w:t>) minimum/punkt</w:t>
            </w:r>
          </w:p>
        </w:tc>
      </w:tr>
      <w:tr w:rsidR="00FD2EC4" w:rsidRPr="00FD2EC4" w:rsidTr="0039275B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 xml:space="preserve">Gospodarstwa domowe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50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045A2">
              <w:rPr>
                <w:rFonts w:ascii="Times New Roman" w:eastAsia="Calibri" w:hAnsi="Times New Roman" w:cs="Times New Roman"/>
                <w:bCs/>
              </w:rPr>
              <w:t>Min.</w:t>
            </w:r>
            <w:r w:rsidRPr="00FD2EC4">
              <w:rPr>
                <w:rFonts w:ascii="Times New Roman" w:eastAsia="Calibri" w:hAnsi="Times New Roman" w:cs="Times New Roman"/>
                <w:bCs/>
              </w:rPr>
              <w:t xml:space="preserve"> 1,0  Mb</w:t>
            </w:r>
            <w:r w:rsidRPr="00FD2EC4">
              <w:rPr>
                <w:rFonts w:ascii="Times New Roman" w:eastAsia="Calibri" w:hAnsi="Times New Roman" w:cs="Times New Roman"/>
              </w:rPr>
              <w:t>/s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5045A2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Min.</w:t>
            </w:r>
            <w:r w:rsidR="00FD2EC4" w:rsidRPr="00FD2EC4">
              <w:rPr>
                <w:rFonts w:ascii="Times New Roman" w:eastAsia="Calibri" w:hAnsi="Times New Roman" w:cs="Times New Roman"/>
                <w:bCs/>
              </w:rPr>
              <w:t xml:space="preserve"> 0,5  </w:t>
            </w:r>
            <w:r w:rsidR="00FD2EC4" w:rsidRPr="00FD2EC4">
              <w:rPr>
                <w:rFonts w:ascii="Times New Roman" w:eastAsia="Calibri" w:hAnsi="Times New Roman" w:cs="Times New Roman"/>
              </w:rPr>
              <w:t>Mb/s</w:t>
            </w:r>
          </w:p>
        </w:tc>
      </w:tr>
      <w:tr w:rsidR="00FD2EC4" w:rsidRPr="00FD2EC4" w:rsidTr="0039275B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Jednostki oświatowe podległe Gminie Marcinowice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FD2EC4" w:rsidP="0050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045A2">
              <w:rPr>
                <w:rFonts w:ascii="Times New Roman" w:eastAsia="Calibri" w:hAnsi="Times New Roman" w:cs="Times New Roman"/>
                <w:bCs/>
              </w:rPr>
              <w:t>Min.</w:t>
            </w:r>
            <w:r w:rsidRPr="00FD2EC4">
              <w:rPr>
                <w:rFonts w:ascii="Times New Roman" w:eastAsia="Calibri" w:hAnsi="Times New Roman" w:cs="Times New Roman"/>
                <w:bCs/>
              </w:rPr>
              <w:t xml:space="preserve"> 1,0 Mb/s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C4" w:rsidRPr="00FD2EC4" w:rsidRDefault="005045A2" w:rsidP="00392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Min.</w:t>
            </w:r>
            <w:r w:rsidR="00FD2EC4" w:rsidRPr="00FD2EC4">
              <w:rPr>
                <w:rFonts w:ascii="Times New Roman" w:eastAsia="Calibri" w:hAnsi="Times New Roman" w:cs="Times New Roman"/>
                <w:bCs/>
              </w:rPr>
              <w:t xml:space="preserve"> 0,5 Mb/s</w:t>
            </w:r>
          </w:p>
        </w:tc>
      </w:tr>
    </w:tbl>
    <w:p w:rsidR="00FD2EC4" w:rsidRPr="00FD2EC4" w:rsidRDefault="00FD2EC4" w:rsidP="0039275B">
      <w:pPr>
        <w:pStyle w:val="HTML-wstpniesformatowany"/>
        <w:rPr>
          <w:rFonts w:ascii="Times New Roman" w:hAnsi="Times New Roman" w:cs="Times New Roman"/>
          <w:bCs/>
          <w:sz w:val="24"/>
          <w:szCs w:val="24"/>
        </w:rPr>
      </w:pPr>
    </w:p>
    <w:p w:rsidR="00FD2EC4" w:rsidRPr="00FD2EC4" w:rsidRDefault="00FD2EC4" w:rsidP="003927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t>4. Dopuszcza się okresowy spadek prędkości do wartości 128Kb/s w przypadku wystąpienia wyjątkowo niekorzystnych  warunków atmosferycznych.</w:t>
      </w:r>
    </w:p>
    <w:p w:rsidR="00FD2EC4" w:rsidRPr="00FD2EC4" w:rsidRDefault="00FD2EC4" w:rsidP="003927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t xml:space="preserve">5. Zleceniodawca dopuszcza uruchomienie dostępu do Internetu w niżej wymienionych technologii  bezprzewodowej: </w:t>
      </w:r>
      <w:proofErr w:type="spellStart"/>
      <w:r w:rsidRPr="00FD2EC4">
        <w:rPr>
          <w:rFonts w:ascii="Times New Roman" w:eastAsia="Calibri" w:hAnsi="Times New Roman" w:cs="Times New Roman"/>
        </w:rPr>
        <w:t>WiMax</w:t>
      </w:r>
      <w:proofErr w:type="spellEnd"/>
      <w:r w:rsidRPr="00FD2EC4">
        <w:rPr>
          <w:rFonts w:ascii="Times New Roman" w:eastAsia="Calibri" w:hAnsi="Times New Roman" w:cs="Times New Roman"/>
        </w:rPr>
        <w:t xml:space="preserve">, LMDS, </w:t>
      </w:r>
      <w:proofErr w:type="spellStart"/>
      <w:r w:rsidRPr="00FD2EC4">
        <w:rPr>
          <w:rFonts w:ascii="Times New Roman" w:eastAsia="Calibri" w:hAnsi="Times New Roman" w:cs="Times New Roman"/>
        </w:rPr>
        <w:t>Wi-Fi</w:t>
      </w:r>
      <w:proofErr w:type="spellEnd"/>
      <w:r w:rsidRPr="00FD2EC4">
        <w:rPr>
          <w:rFonts w:ascii="Times New Roman" w:eastAsia="Calibri" w:hAnsi="Times New Roman" w:cs="Times New Roman"/>
        </w:rPr>
        <w:t>, GSM/EDGE, CDMA, UMTS/HSDPA, LTE.</w:t>
      </w:r>
    </w:p>
    <w:p w:rsidR="00FD2EC4" w:rsidRPr="00FD2EC4" w:rsidRDefault="00E92ADA" w:rsidP="003927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D2EC4" w:rsidRPr="00FD2EC4">
        <w:rPr>
          <w:rFonts w:ascii="Times New Roman" w:eastAsia="Calibri" w:hAnsi="Times New Roman" w:cs="Times New Roman"/>
        </w:rPr>
        <w:t xml:space="preserve">. Zleceniodawca zastrzega, że w wyjątkowych sytuacjach, gdy nie będzie technicznie możliwe, zapewnienie dostępu do Internetu oferowaną przez Wykonawcę technologią,  za zgodą Zleceniodawcy możliwe będzie zapewnienie dostępu  do Internetu  w  innej   technologii, jednakże </w:t>
      </w:r>
      <w:r w:rsidR="00FD2EC4" w:rsidRPr="00FD2EC4">
        <w:rPr>
          <w:rFonts w:ascii="Times New Roman" w:eastAsia="Calibri" w:hAnsi="Times New Roman" w:cs="Times New Roman"/>
          <w:iCs/>
        </w:rPr>
        <w:t>z</w:t>
      </w:r>
      <w:r w:rsidR="00FD2EC4" w:rsidRPr="00FD2EC4">
        <w:rPr>
          <w:rFonts w:ascii="Times New Roman" w:eastAsia="Calibri" w:hAnsi="Times New Roman" w:cs="Times New Roman"/>
        </w:rPr>
        <w:t xml:space="preserve"> zachowaniem parametrów jak u innych beneficjentów ostatecznych projektu.</w:t>
      </w:r>
    </w:p>
    <w:p w:rsidR="00FD2EC4" w:rsidRPr="00FD2EC4" w:rsidRDefault="00E92ADA" w:rsidP="003927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FD2EC4" w:rsidRPr="00FD2EC4">
        <w:rPr>
          <w:rFonts w:ascii="Times New Roman" w:eastAsia="Calibri" w:hAnsi="Times New Roman" w:cs="Times New Roman"/>
        </w:rPr>
        <w:t xml:space="preserve">. Zleceniodawca dopuszcza ewentualność, że w wyjątkowych sytuacjach, gdy nie będzie technicznie możliwe zapewnienie dostępu do Internetu dla podłączenia  indywidualnego ( gospodarstwo domowe), wskaże do podłączenia zamiennie adres innego Beneficjenta indywidualnego. Taką zamianę dopuszcza dla </w:t>
      </w:r>
      <w:r w:rsidR="00B36A98">
        <w:rPr>
          <w:rFonts w:ascii="Times New Roman" w:eastAsia="Calibri" w:hAnsi="Times New Roman" w:cs="Times New Roman"/>
        </w:rPr>
        <w:t>5</w:t>
      </w:r>
      <w:r w:rsidR="00FD2EC4" w:rsidRPr="00FD2EC4">
        <w:rPr>
          <w:rFonts w:ascii="Times New Roman" w:eastAsia="Calibri" w:hAnsi="Times New Roman" w:cs="Times New Roman"/>
        </w:rPr>
        <w:t xml:space="preserve"> % przypadków z </w:t>
      </w:r>
      <w:r w:rsidR="00B36A98" w:rsidRPr="00FD2EC4">
        <w:rPr>
          <w:rFonts w:ascii="Times New Roman" w:eastAsia="Calibri" w:hAnsi="Times New Roman" w:cs="Times New Roman"/>
        </w:rPr>
        <w:t>łącznej</w:t>
      </w:r>
      <w:r w:rsidR="00FD2EC4" w:rsidRPr="00FD2EC4">
        <w:rPr>
          <w:rFonts w:ascii="Times New Roman" w:eastAsia="Calibri" w:hAnsi="Times New Roman" w:cs="Times New Roman"/>
        </w:rPr>
        <w:t xml:space="preserve"> ilości podłączeń indywidualnych. W przypadku adresu do podłączenia dla instytucji Zleceniodawca nie dopuszcza takiej możliwości. </w:t>
      </w:r>
    </w:p>
    <w:p w:rsidR="00FD2EC4" w:rsidRPr="00FD2EC4" w:rsidRDefault="00FD2EC4" w:rsidP="003927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D2EC4" w:rsidRPr="00FD2EC4" w:rsidRDefault="00E92ADA" w:rsidP="003927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FD2EC4" w:rsidRPr="00FD2EC4">
        <w:rPr>
          <w:rFonts w:ascii="Times New Roman" w:eastAsia="Calibri" w:hAnsi="Times New Roman" w:cs="Times New Roman"/>
        </w:rPr>
        <w:t>. Wykaz jednostek gminnych do podłączenia do Internetu:</w:t>
      </w:r>
    </w:p>
    <w:p w:rsidR="00FD2EC4" w:rsidRPr="00FD2EC4" w:rsidRDefault="00FD2EC4" w:rsidP="003927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t xml:space="preserve"> 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818"/>
        <w:gridCol w:w="2089"/>
        <w:gridCol w:w="2089"/>
      </w:tblGrid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818" w:type="dxa"/>
            <w:vAlign w:val="center"/>
          </w:tcPr>
          <w:p w:rsidR="00FD2EC4" w:rsidRPr="00FD2EC4" w:rsidRDefault="00FD2EC4" w:rsidP="00F169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Nazwa instytucji</w:t>
            </w:r>
          </w:p>
        </w:tc>
        <w:tc>
          <w:tcPr>
            <w:tcW w:w="2089" w:type="dxa"/>
            <w:vAlign w:val="center"/>
          </w:tcPr>
          <w:p w:rsidR="00FD2EC4" w:rsidRPr="00FD2EC4" w:rsidRDefault="00FD2EC4" w:rsidP="00F169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Ilość komputerów</w:t>
            </w:r>
          </w:p>
        </w:tc>
        <w:tc>
          <w:tcPr>
            <w:tcW w:w="2089" w:type="dxa"/>
            <w:vAlign w:val="center"/>
          </w:tcPr>
          <w:p w:rsidR="00FD2EC4" w:rsidRPr="00FD2EC4" w:rsidRDefault="00FD2EC4" w:rsidP="00F169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lokalizacja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075886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Gminna Biblioteka P</w:t>
            </w:r>
            <w:r w:rsidR="00F1696B" w:rsidRPr="00F1696B">
              <w:rPr>
                <w:rFonts w:ascii="Times New Roman" w:eastAsia="Calibri" w:hAnsi="Times New Roman" w:cs="Times New Roman"/>
              </w:rPr>
              <w:t>ubliczna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9" w:type="dxa"/>
            <w:vAlign w:val="center"/>
          </w:tcPr>
          <w:p w:rsidR="00FD2EC4" w:rsidRPr="00B36A98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B36A98">
              <w:rPr>
                <w:rFonts w:ascii="Times New Roman" w:eastAsia="Calibri" w:hAnsi="Times New Roman" w:cs="Times New Roman"/>
              </w:rPr>
              <w:t>Szczepanów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Biała 46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Chwałków 4a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Gola Świdnicka 43/3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Gruszów 13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Kątki 8A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Klecin 9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Mysłaków 22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Sady 1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Strzelce 70/3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Śmiałowice 34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Tworzyjanów 30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Wirki 38</w:t>
            </w:r>
          </w:p>
        </w:tc>
      </w:tr>
      <w:tr w:rsidR="00FD2EC4" w:rsidRPr="00FD2EC4" w:rsidTr="00B36A98">
        <w:trPr>
          <w:jc w:val="center"/>
        </w:trPr>
        <w:tc>
          <w:tcPr>
            <w:tcW w:w="846" w:type="dxa"/>
            <w:vAlign w:val="center"/>
          </w:tcPr>
          <w:p w:rsidR="00FD2EC4" w:rsidRPr="00FD2EC4" w:rsidRDefault="00FD2EC4" w:rsidP="00F1696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D2EC4" w:rsidRPr="00FD2EC4" w:rsidRDefault="00F1696B" w:rsidP="00F1696B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Zebrzydów 43</w:t>
            </w:r>
          </w:p>
        </w:tc>
      </w:tr>
    </w:tbl>
    <w:p w:rsidR="00FD2EC4" w:rsidRPr="00FD2EC4" w:rsidRDefault="00FD2EC4" w:rsidP="0039275B">
      <w:pPr>
        <w:pStyle w:val="Tekstpodstawowywcity"/>
        <w:ind w:left="0" w:firstLine="0"/>
        <w:jc w:val="both"/>
        <w:rPr>
          <w:b/>
        </w:rPr>
      </w:pPr>
    </w:p>
    <w:p w:rsidR="00FD2EC4" w:rsidRPr="00FD2EC4" w:rsidRDefault="00E92ADA" w:rsidP="002D483F">
      <w:pPr>
        <w:pStyle w:val="Tekstpodstawowywcity"/>
        <w:ind w:left="0" w:firstLine="0"/>
        <w:jc w:val="both"/>
      </w:pPr>
      <w:r>
        <w:t>9</w:t>
      </w:r>
      <w:r w:rsidR="00FD2EC4" w:rsidRPr="00FD2EC4">
        <w:t xml:space="preserve">.Wynonawcy na pisemną prośbę przesłaną w formie mailowej, </w:t>
      </w:r>
      <w:proofErr w:type="spellStart"/>
      <w:r w:rsidR="00FD2EC4" w:rsidRPr="00FD2EC4">
        <w:t>faxem</w:t>
      </w:r>
      <w:proofErr w:type="spellEnd"/>
      <w:r w:rsidR="00FD2EC4" w:rsidRPr="00FD2EC4">
        <w:t xml:space="preserve"> lub papierowo zostanie udostępniona lista adresów dla podłączeń Internetu do gospodarstw domowych.</w:t>
      </w:r>
    </w:p>
    <w:p w:rsidR="00FD2EC4" w:rsidRPr="00FD2EC4" w:rsidRDefault="00E92ADA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FD2EC4" w:rsidRPr="00FD2EC4">
        <w:rPr>
          <w:rFonts w:ascii="Times New Roman" w:eastAsia="Calibri" w:hAnsi="Times New Roman" w:cs="Times New Roman"/>
        </w:rPr>
        <w:t xml:space="preserve">. Sprzęt  służący odbiorowi  sygnału  będzie fabrycznie nowy, sprawny technicznie. 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t>1</w:t>
      </w:r>
      <w:r w:rsidR="00E92ADA">
        <w:rPr>
          <w:rFonts w:ascii="Times New Roman" w:eastAsia="Calibri" w:hAnsi="Times New Roman" w:cs="Times New Roman"/>
        </w:rPr>
        <w:t>1</w:t>
      </w:r>
      <w:r w:rsidRPr="00FD2EC4">
        <w:rPr>
          <w:rFonts w:ascii="Times New Roman" w:eastAsia="Calibri" w:hAnsi="Times New Roman" w:cs="Times New Roman"/>
        </w:rPr>
        <w:t xml:space="preserve">. W czasie  świadczenia usługi sprzęt pozostanie własnością Wykonawcy i w gestii Wykonawcy pozostaje kwestia konserwacji i napraw sprzętu oraz wymiana wadliwego sprzętu na sprawny. 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2</w:t>
      </w:r>
      <w:r w:rsidRPr="00FD2EC4">
        <w:rPr>
          <w:rFonts w:ascii="Times New Roman" w:eastAsia="Calibri" w:hAnsi="Times New Roman" w:cs="Times New Roman"/>
          <w:bCs/>
        </w:rPr>
        <w:t>.</w:t>
      </w:r>
      <w:r w:rsidRPr="00FD2EC4">
        <w:rPr>
          <w:rFonts w:ascii="Times New Roman" w:eastAsia="Calibri" w:hAnsi="Times New Roman" w:cs="Times New Roman"/>
        </w:rPr>
        <w:t xml:space="preserve">Dodatkowe, niezbędne akcesoria do prawidłowego działania Internetowego dostarcza Wykonawca (np. modem, antena wewnętrzna). Ponadto w przypadku, gdy dodatkowe urządzenia niezbędne do zapewnienia </w:t>
      </w:r>
      <w:r w:rsidRPr="00FD2EC4">
        <w:rPr>
          <w:rFonts w:ascii="Times New Roman" w:eastAsia="Calibri" w:hAnsi="Times New Roman" w:cs="Times New Roman"/>
          <w:bCs/>
        </w:rPr>
        <w:t xml:space="preserve">dostępu do Internetu wymagają ich zamontowania w budynku </w:t>
      </w:r>
      <w:r w:rsidRPr="00FD2EC4">
        <w:rPr>
          <w:rFonts w:ascii="Times New Roman" w:eastAsia="Calibri" w:hAnsi="Times New Roman" w:cs="Times New Roman"/>
        </w:rPr>
        <w:t xml:space="preserve">lub </w:t>
      </w:r>
      <w:r w:rsidRPr="00FD2EC4">
        <w:rPr>
          <w:rFonts w:ascii="Times New Roman" w:eastAsia="Calibri" w:hAnsi="Times New Roman" w:cs="Times New Roman"/>
          <w:bCs/>
        </w:rPr>
        <w:t xml:space="preserve">na budynku, ich montaż wykona Wykonawca na własny koszt w terminie uzgodnionym ze </w:t>
      </w:r>
      <w:r w:rsidRPr="00FD2EC4">
        <w:rPr>
          <w:rFonts w:ascii="Times New Roman" w:eastAsia="Calibri" w:hAnsi="Times New Roman" w:cs="Times New Roman"/>
        </w:rPr>
        <w:t>Zleceniodawcą</w:t>
      </w:r>
      <w:r w:rsidRPr="00FD2EC4">
        <w:rPr>
          <w:rFonts w:ascii="Times New Roman" w:eastAsia="Calibri" w:hAnsi="Times New Roman" w:cs="Times New Roman"/>
          <w:bCs/>
        </w:rPr>
        <w:t>.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3</w:t>
      </w:r>
      <w:r w:rsidRPr="00FD2EC4">
        <w:rPr>
          <w:rFonts w:ascii="Times New Roman" w:eastAsia="Calibri" w:hAnsi="Times New Roman" w:cs="Times New Roman"/>
          <w:bCs/>
        </w:rPr>
        <w:t>. Urządzenia zapewniające dostęp do Internetu muszą mieć funkcjonalność</w:t>
      </w:r>
      <w:r w:rsidRPr="00FD2EC4">
        <w:rPr>
          <w:rFonts w:ascii="Times New Roman" w:eastAsia="Calibri" w:hAnsi="Times New Roman" w:cs="Times New Roman"/>
        </w:rPr>
        <w:t xml:space="preserve"> </w:t>
      </w:r>
      <w:r w:rsidRPr="00FD2EC4">
        <w:rPr>
          <w:rFonts w:ascii="Times New Roman" w:eastAsia="Calibri" w:hAnsi="Times New Roman" w:cs="Times New Roman"/>
          <w:bCs/>
        </w:rPr>
        <w:t>automatycznego instalowania sterowników i konfigurowania się w systemie operacyjnym po podłączeniu do komputera.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4</w:t>
      </w:r>
      <w:r w:rsidRPr="00FD2EC4">
        <w:rPr>
          <w:rFonts w:ascii="Times New Roman" w:eastAsia="Calibri" w:hAnsi="Times New Roman" w:cs="Times New Roman"/>
          <w:bCs/>
        </w:rPr>
        <w:t>. Urządzenia zapewniające dostęp do Internetu muszą posiadać świadectwa homologacji do realizacji łącza.</w:t>
      </w:r>
    </w:p>
    <w:p w:rsidR="00FD2EC4" w:rsidRPr="00FD2EC4" w:rsidRDefault="00FD2EC4" w:rsidP="002D483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D2EC4">
        <w:rPr>
          <w:rFonts w:ascii="Times New Roman" w:eastAsia="Calibri" w:hAnsi="Times New Roman" w:cs="Times New Roman"/>
          <w:color w:val="000000"/>
        </w:rPr>
        <w:t>1</w:t>
      </w:r>
      <w:r w:rsidR="00E92ADA">
        <w:rPr>
          <w:rFonts w:ascii="Times New Roman" w:eastAsia="Calibri" w:hAnsi="Times New Roman" w:cs="Times New Roman"/>
          <w:color w:val="000000"/>
        </w:rPr>
        <w:t>5</w:t>
      </w:r>
      <w:r w:rsidRPr="00FD2EC4">
        <w:rPr>
          <w:rFonts w:ascii="Times New Roman" w:eastAsia="Calibri" w:hAnsi="Times New Roman" w:cs="Times New Roman"/>
          <w:color w:val="000000"/>
        </w:rPr>
        <w:t xml:space="preserve">. Wysyłanie i odbieranie danych z </w:t>
      </w:r>
      <w:r w:rsidR="0051566B">
        <w:rPr>
          <w:rFonts w:ascii="Times New Roman" w:eastAsia="Calibri" w:hAnsi="Times New Roman" w:cs="Times New Roman"/>
          <w:color w:val="000000"/>
        </w:rPr>
        <w:t>minimalną</w:t>
      </w:r>
      <w:r w:rsidRPr="00FD2EC4">
        <w:rPr>
          <w:rFonts w:ascii="Times New Roman" w:eastAsia="Calibri" w:hAnsi="Times New Roman" w:cs="Times New Roman"/>
          <w:color w:val="000000"/>
        </w:rPr>
        <w:t xml:space="preserve"> prędkością połączenia - nie mniej niż 0,5 Mb/s</w:t>
      </w:r>
      <w:r w:rsidR="0051566B">
        <w:rPr>
          <w:rFonts w:ascii="Times New Roman" w:eastAsia="Calibri" w:hAnsi="Times New Roman" w:cs="Times New Roman"/>
          <w:color w:val="000000"/>
        </w:rPr>
        <w:t xml:space="preserve"> (wysyłane),</w:t>
      </w:r>
      <w:r w:rsidR="0051566B" w:rsidRPr="0051566B">
        <w:rPr>
          <w:rFonts w:ascii="Times New Roman" w:eastAsia="Calibri" w:hAnsi="Times New Roman" w:cs="Times New Roman"/>
          <w:color w:val="000000"/>
        </w:rPr>
        <w:t xml:space="preserve"> </w:t>
      </w:r>
      <w:r w:rsidR="0051566B">
        <w:rPr>
          <w:rFonts w:ascii="Times New Roman" w:eastAsia="Calibri" w:hAnsi="Times New Roman" w:cs="Times New Roman"/>
          <w:color w:val="000000"/>
        </w:rPr>
        <w:t>nie mniej niż 1</w:t>
      </w:r>
      <w:r w:rsidR="0051566B" w:rsidRPr="00FD2EC4">
        <w:rPr>
          <w:rFonts w:ascii="Times New Roman" w:eastAsia="Calibri" w:hAnsi="Times New Roman" w:cs="Times New Roman"/>
          <w:color w:val="000000"/>
        </w:rPr>
        <w:t xml:space="preserve"> Mb/s</w:t>
      </w:r>
      <w:r w:rsidR="0051566B">
        <w:rPr>
          <w:rFonts w:ascii="Times New Roman" w:eastAsia="Calibri" w:hAnsi="Times New Roman" w:cs="Times New Roman"/>
          <w:color w:val="000000"/>
        </w:rPr>
        <w:t xml:space="preserve"> (</w:t>
      </w:r>
      <w:r w:rsidR="0051566B" w:rsidRPr="00FD2EC4">
        <w:rPr>
          <w:rFonts w:ascii="Times New Roman" w:eastAsia="Calibri" w:hAnsi="Times New Roman" w:cs="Times New Roman"/>
          <w:color w:val="000000"/>
        </w:rPr>
        <w:t>odbieranie</w:t>
      </w:r>
      <w:r w:rsidR="0051566B">
        <w:rPr>
          <w:rFonts w:ascii="Times New Roman" w:eastAsia="Calibri" w:hAnsi="Times New Roman" w:cs="Times New Roman"/>
          <w:color w:val="000000"/>
        </w:rPr>
        <w:t xml:space="preserve">) , </w:t>
      </w:r>
    </w:p>
    <w:p w:rsidR="00FD2EC4" w:rsidRPr="00FD2EC4" w:rsidRDefault="00FD2EC4" w:rsidP="002D483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D2EC4">
        <w:rPr>
          <w:rFonts w:ascii="Times New Roman" w:eastAsia="Calibri" w:hAnsi="Times New Roman" w:cs="Times New Roman"/>
          <w:color w:val="000000"/>
        </w:rPr>
        <w:t>1</w:t>
      </w:r>
      <w:r w:rsidR="00E92ADA">
        <w:rPr>
          <w:rFonts w:ascii="Times New Roman" w:eastAsia="Calibri" w:hAnsi="Times New Roman" w:cs="Times New Roman"/>
          <w:color w:val="000000"/>
        </w:rPr>
        <w:t>6</w:t>
      </w:r>
      <w:r w:rsidRPr="00FD2EC4">
        <w:rPr>
          <w:rFonts w:ascii="Times New Roman" w:eastAsia="Calibri" w:hAnsi="Times New Roman" w:cs="Times New Roman"/>
          <w:color w:val="000000"/>
        </w:rPr>
        <w:t xml:space="preserve">. Czas jednorazowej sesji – brak. </w:t>
      </w:r>
    </w:p>
    <w:p w:rsidR="00FD2EC4" w:rsidRPr="00FD2EC4" w:rsidRDefault="00FD2EC4" w:rsidP="002D483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D2EC4">
        <w:rPr>
          <w:rFonts w:ascii="Times New Roman" w:eastAsia="Calibri" w:hAnsi="Times New Roman" w:cs="Times New Roman"/>
          <w:color w:val="000000"/>
        </w:rPr>
        <w:t>1</w:t>
      </w:r>
      <w:r w:rsidR="00E92ADA">
        <w:rPr>
          <w:rFonts w:ascii="Times New Roman" w:eastAsia="Calibri" w:hAnsi="Times New Roman" w:cs="Times New Roman"/>
          <w:color w:val="000000"/>
        </w:rPr>
        <w:t>7</w:t>
      </w:r>
      <w:r w:rsidRPr="00FD2EC4">
        <w:rPr>
          <w:rFonts w:ascii="Times New Roman" w:eastAsia="Calibri" w:hAnsi="Times New Roman" w:cs="Times New Roman"/>
          <w:color w:val="000000"/>
        </w:rPr>
        <w:t xml:space="preserve">. Miesięczny limit transferu danych – brak. 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8</w:t>
      </w:r>
      <w:r w:rsidRPr="00FD2EC4">
        <w:rPr>
          <w:rFonts w:ascii="Times New Roman" w:eastAsia="Calibri" w:hAnsi="Times New Roman" w:cs="Times New Roman"/>
          <w:bCs/>
        </w:rPr>
        <w:t>.W związku z możliwością zmiany lokalizacji laptopów oraz Beneficjentów</w:t>
      </w:r>
      <w:r w:rsidRPr="00FD2EC4">
        <w:rPr>
          <w:rFonts w:ascii="Times New Roman" w:eastAsia="Calibri" w:hAnsi="Times New Roman" w:cs="Times New Roman"/>
        </w:rPr>
        <w:t xml:space="preserve"> </w:t>
      </w:r>
      <w:r w:rsidRPr="00FD2EC4">
        <w:rPr>
          <w:rFonts w:ascii="Times New Roman" w:eastAsia="Calibri" w:hAnsi="Times New Roman" w:cs="Times New Roman"/>
          <w:bCs/>
        </w:rPr>
        <w:t>ostatecznych dostęp do Internetu musi być mobilny lub bezprzewodowy.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9</w:t>
      </w:r>
      <w:r w:rsidRPr="00FD2EC4">
        <w:rPr>
          <w:rFonts w:ascii="Times New Roman" w:eastAsia="Calibri" w:hAnsi="Times New Roman" w:cs="Times New Roman"/>
          <w:bCs/>
        </w:rPr>
        <w:t xml:space="preserve">. </w:t>
      </w:r>
      <w:r w:rsidRPr="00FD2EC4">
        <w:rPr>
          <w:rFonts w:ascii="Times New Roman" w:eastAsia="Calibri" w:hAnsi="Times New Roman" w:cs="Times New Roman"/>
        </w:rPr>
        <w:t>Zleceniodawca</w:t>
      </w:r>
      <w:r w:rsidRPr="00FD2EC4">
        <w:rPr>
          <w:rFonts w:ascii="Times New Roman" w:eastAsia="Calibri" w:hAnsi="Times New Roman" w:cs="Times New Roman"/>
          <w:bCs/>
        </w:rPr>
        <w:t xml:space="preserve"> wymaga blokowania dodatkowych usług typu SMS, połączeń</w:t>
      </w:r>
      <w:r w:rsidRPr="00FD2EC4">
        <w:rPr>
          <w:rFonts w:ascii="Times New Roman" w:eastAsia="Calibri" w:hAnsi="Times New Roman" w:cs="Times New Roman"/>
        </w:rPr>
        <w:t xml:space="preserve"> głosowych na aktywnych kartach </w:t>
      </w:r>
      <w:r w:rsidRPr="00FD2EC4">
        <w:rPr>
          <w:rFonts w:ascii="Times New Roman" w:eastAsia="Calibri" w:hAnsi="Times New Roman" w:cs="Times New Roman"/>
          <w:bCs/>
        </w:rPr>
        <w:t xml:space="preserve">i </w:t>
      </w:r>
      <w:r w:rsidRPr="00FD2EC4">
        <w:rPr>
          <w:rFonts w:ascii="Times New Roman" w:eastAsia="Calibri" w:hAnsi="Times New Roman" w:cs="Times New Roman"/>
        </w:rPr>
        <w:t xml:space="preserve">innych, blokadę oprogramowania P2P, które generują dodatkowe </w:t>
      </w:r>
      <w:r w:rsidRPr="00FD2EC4">
        <w:rPr>
          <w:rFonts w:ascii="Times New Roman" w:eastAsia="Calibri" w:hAnsi="Times New Roman" w:cs="Times New Roman"/>
          <w:bCs/>
        </w:rPr>
        <w:t>koszty</w:t>
      </w:r>
      <w:r w:rsidRPr="00FD2EC4">
        <w:rPr>
          <w:rFonts w:ascii="Times New Roman" w:eastAsia="Calibri" w:hAnsi="Times New Roman" w:cs="Times New Roman"/>
        </w:rPr>
        <w:t xml:space="preserve"> większe niż określone w </w:t>
      </w:r>
      <w:r w:rsidRPr="00FD2EC4">
        <w:rPr>
          <w:rFonts w:ascii="Times New Roman" w:eastAsia="Calibri" w:hAnsi="Times New Roman" w:cs="Times New Roman"/>
          <w:bCs/>
        </w:rPr>
        <w:t xml:space="preserve">treści umowy. </w:t>
      </w:r>
      <w:r w:rsidRPr="00FD2EC4">
        <w:rPr>
          <w:rFonts w:ascii="Times New Roman" w:eastAsia="Calibri" w:hAnsi="Times New Roman" w:cs="Times New Roman"/>
        </w:rPr>
        <w:t>Zleceniodawca</w:t>
      </w:r>
      <w:r w:rsidRPr="00FD2EC4">
        <w:rPr>
          <w:rFonts w:ascii="Times New Roman" w:eastAsia="Calibri" w:hAnsi="Times New Roman" w:cs="Times New Roman"/>
          <w:bCs/>
        </w:rPr>
        <w:t xml:space="preserve"> zastrzega, że nie będzie</w:t>
      </w:r>
      <w:r w:rsidRPr="00FD2EC4">
        <w:rPr>
          <w:rFonts w:ascii="Times New Roman" w:eastAsia="Calibri" w:hAnsi="Times New Roman" w:cs="Times New Roman"/>
        </w:rPr>
        <w:t xml:space="preserve"> p</w:t>
      </w:r>
      <w:r w:rsidRPr="00FD2EC4">
        <w:rPr>
          <w:rFonts w:ascii="Times New Roman" w:eastAsia="Calibri" w:hAnsi="Times New Roman" w:cs="Times New Roman"/>
          <w:bCs/>
        </w:rPr>
        <w:t>onosił tych kosztów.</w:t>
      </w:r>
    </w:p>
    <w:p w:rsidR="00FD2EC4" w:rsidRPr="00FD2EC4" w:rsidRDefault="00E92ADA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FD2EC4" w:rsidRPr="00FD2EC4">
        <w:rPr>
          <w:rFonts w:ascii="Times New Roman" w:eastAsia="Calibri" w:hAnsi="Times New Roman" w:cs="Times New Roman"/>
        </w:rPr>
        <w:t xml:space="preserve">. W </w:t>
      </w:r>
      <w:r w:rsidR="00FD2EC4" w:rsidRPr="00FD2EC4">
        <w:rPr>
          <w:rFonts w:ascii="Times New Roman" w:eastAsia="Calibri" w:hAnsi="Times New Roman" w:cs="Times New Roman"/>
          <w:bCs/>
        </w:rPr>
        <w:t>ramach realizacji zamówienia, Wykonawca zobowiązany jest do zainstalowania (o ile to niezbędne</w:t>
      </w:r>
      <w:r w:rsidR="00FD2EC4" w:rsidRPr="00FD2EC4">
        <w:rPr>
          <w:rFonts w:ascii="Times New Roman" w:eastAsia="Calibri" w:hAnsi="Times New Roman" w:cs="Times New Roman"/>
        </w:rPr>
        <w:t xml:space="preserve">) </w:t>
      </w:r>
      <w:r w:rsidR="00FD2EC4" w:rsidRPr="00FD2EC4">
        <w:rPr>
          <w:rFonts w:ascii="Times New Roman" w:eastAsia="Calibri" w:hAnsi="Times New Roman" w:cs="Times New Roman"/>
          <w:bCs/>
        </w:rPr>
        <w:t>własnych urządzeń</w:t>
      </w:r>
      <w:r w:rsidR="00FD2EC4" w:rsidRPr="00FD2EC4">
        <w:rPr>
          <w:rFonts w:ascii="Times New Roman" w:eastAsia="Calibri" w:hAnsi="Times New Roman" w:cs="Times New Roman"/>
          <w:bCs/>
          <w:iCs/>
        </w:rPr>
        <w:t xml:space="preserve"> </w:t>
      </w:r>
      <w:r w:rsidR="00FD2EC4" w:rsidRPr="00FD2EC4">
        <w:rPr>
          <w:rFonts w:ascii="Times New Roman" w:eastAsia="Calibri" w:hAnsi="Times New Roman" w:cs="Times New Roman"/>
          <w:bCs/>
        </w:rPr>
        <w:t>odbiorczo -</w:t>
      </w:r>
      <w:r w:rsidR="00FD2EC4" w:rsidRPr="00FD2EC4">
        <w:rPr>
          <w:rFonts w:ascii="Times New Roman" w:eastAsia="Calibri" w:hAnsi="Times New Roman" w:cs="Times New Roman"/>
        </w:rPr>
        <w:t xml:space="preserve"> </w:t>
      </w:r>
      <w:r w:rsidR="00FD2EC4" w:rsidRPr="00FD2EC4">
        <w:rPr>
          <w:rFonts w:ascii="Times New Roman" w:eastAsia="Calibri" w:hAnsi="Times New Roman" w:cs="Times New Roman"/>
          <w:bCs/>
        </w:rPr>
        <w:t xml:space="preserve">nadawczych w </w:t>
      </w:r>
      <w:r w:rsidR="00FD2EC4" w:rsidRPr="00FD2EC4">
        <w:rPr>
          <w:rFonts w:ascii="Times New Roman" w:eastAsia="Calibri" w:hAnsi="Times New Roman" w:cs="Times New Roman"/>
        </w:rPr>
        <w:t xml:space="preserve">gospodarstwach </w:t>
      </w:r>
      <w:r w:rsidR="00FD2EC4" w:rsidRPr="00FD2EC4">
        <w:rPr>
          <w:rFonts w:ascii="Times New Roman" w:eastAsia="Calibri" w:hAnsi="Times New Roman" w:cs="Times New Roman"/>
          <w:iCs/>
        </w:rPr>
        <w:t xml:space="preserve">domowych i we wskazanych instytucjach. </w:t>
      </w:r>
      <w:r w:rsidR="00FD2EC4" w:rsidRPr="00FD2EC4">
        <w:rPr>
          <w:rFonts w:ascii="Times New Roman" w:eastAsia="Calibri" w:hAnsi="Times New Roman" w:cs="Times New Roman"/>
        </w:rPr>
        <w:t xml:space="preserve">Urządzenia te będąc </w:t>
      </w:r>
      <w:r w:rsidR="00FD2EC4" w:rsidRPr="00FD2EC4">
        <w:rPr>
          <w:rFonts w:ascii="Times New Roman" w:eastAsia="Calibri" w:hAnsi="Times New Roman" w:cs="Times New Roman"/>
          <w:bCs/>
        </w:rPr>
        <w:t xml:space="preserve">w użytkowaniu </w:t>
      </w:r>
      <w:r w:rsidR="00FD2EC4" w:rsidRPr="00FD2EC4">
        <w:rPr>
          <w:rFonts w:ascii="Times New Roman" w:eastAsia="Calibri" w:hAnsi="Times New Roman" w:cs="Times New Roman"/>
        </w:rPr>
        <w:t>Zleceniodawca</w:t>
      </w:r>
      <w:r w:rsidR="00FD2EC4" w:rsidRPr="00FD2EC4">
        <w:rPr>
          <w:rFonts w:ascii="Times New Roman" w:eastAsia="Calibri" w:hAnsi="Times New Roman" w:cs="Times New Roman"/>
          <w:bCs/>
        </w:rPr>
        <w:t xml:space="preserve">, pozostają własnością Wykonawcy. Urządzenia te muszą być zainstalowane na koszt Wykonawcy. Po zakończeniu realizacji zamówienia </w:t>
      </w:r>
      <w:r w:rsidR="00FD2EC4" w:rsidRPr="00FD2EC4">
        <w:rPr>
          <w:rFonts w:ascii="Times New Roman" w:eastAsia="Calibri" w:hAnsi="Times New Roman" w:cs="Times New Roman"/>
        </w:rPr>
        <w:t>Wykonawca zobowiązany jest, na własny koszt zdemontować i zabrać zainstalowane przez siebie urządzenia.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lastRenderedPageBreak/>
        <w:t>2</w:t>
      </w:r>
      <w:r w:rsidR="00E92ADA">
        <w:rPr>
          <w:rFonts w:ascii="Times New Roman" w:eastAsia="Calibri" w:hAnsi="Times New Roman" w:cs="Times New Roman"/>
        </w:rPr>
        <w:t>1</w:t>
      </w:r>
      <w:r w:rsidRPr="00FD2EC4">
        <w:rPr>
          <w:rFonts w:ascii="Times New Roman" w:eastAsia="Calibri" w:hAnsi="Times New Roman" w:cs="Times New Roman"/>
        </w:rPr>
        <w:t xml:space="preserve">. Urządzenia łącza bezprzewodowego </w:t>
      </w:r>
      <w:r w:rsidRPr="00FD2EC4">
        <w:rPr>
          <w:rFonts w:ascii="Times New Roman" w:eastAsia="Calibri" w:hAnsi="Times New Roman" w:cs="Times New Roman"/>
          <w:bCs/>
        </w:rPr>
        <w:t>muszą posiadać świadectwa homologacji do realizacji łącza i być fabrycznie nowe.</w:t>
      </w:r>
      <w:r w:rsidRPr="00FD2EC4">
        <w:rPr>
          <w:rFonts w:ascii="Times New Roman" w:eastAsia="Calibri" w:hAnsi="Times New Roman" w:cs="Times New Roman"/>
        </w:rPr>
        <w:t xml:space="preserve"> Zleceniodawca dopuszcza montaż urządzenia typu USB.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  <w:iCs/>
        </w:rPr>
        <w:t>2</w:t>
      </w:r>
      <w:r w:rsidR="00E92ADA">
        <w:rPr>
          <w:rFonts w:ascii="Times New Roman" w:eastAsia="Calibri" w:hAnsi="Times New Roman" w:cs="Times New Roman"/>
          <w:bCs/>
          <w:iCs/>
        </w:rPr>
        <w:t>2</w:t>
      </w:r>
      <w:r w:rsidRPr="00FD2EC4">
        <w:rPr>
          <w:rFonts w:ascii="Times New Roman" w:eastAsia="Calibri" w:hAnsi="Times New Roman" w:cs="Times New Roman"/>
          <w:bCs/>
          <w:iCs/>
        </w:rPr>
        <w:t>. Ł</w:t>
      </w:r>
      <w:r w:rsidRPr="00FD2EC4">
        <w:rPr>
          <w:rFonts w:ascii="Times New Roman" w:eastAsia="Calibri" w:hAnsi="Times New Roman" w:cs="Times New Roman"/>
        </w:rPr>
        <w:t>ącze dostępu do sieci Internet będzie posiadać stałe publiczne adresy  IP lub inne rozwiązania umożliwiające dostęp do konfiguracji urządzeń diagnostyki i kontroli poprawności pracy lub jakości świadczonej usługi.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FD2EC4">
        <w:rPr>
          <w:rFonts w:ascii="Times New Roman" w:eastAsia="Calibri" w:hAnsi="Times New Roman" w:cs="Times New Roman"/>
          <w:bCs/>
        </w:rPr>
        <w:t>2</w:t>
      </w:r>
      <w:r w:rsidR="00E92ADA">
        <w:rPr>
          <w:rFonts w:ascii="Times New Roman" w:eastAsia="Calibri" w:hAnsi="Times New Roman" w:cs="Times New Roman"/>
          <w:bCs/>
        </w:rPr>
        <w:t>3</w:t>
      </w:r>
      <w:r w:rsidRPr="00FD2EC4">
        <w:rPr>
          <w:rFonts w:ascii="Times New Roman" w:eastAsia="Calibri" w:hAnsi="Times New Roman" w:cs="Times New Roman"/>
          <w:bCs/>
        </w:rPr>
        <w:t>. W ramach przedmiotowego zamówienia Wykonawca musi:</w:t>
      </w:r>
    </w:p>
    <w:p w:rsidR="00FD2EC4" w:rsidRPr="00FD2EC4" w:rsidRDefault="00FD2EC4" w:rsidP="002D483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FD2EC4">
        <w:rPr>
          <w:rFonts w:ascii="Times New Roman" w:eastAsia="Calibri" w:hAnsi="Times New Roman" w:cs="Times New Roman"/>
        </w:rPr>
        <w:t xml:space="preserve">Doprowadzić sygnał internetowy do 110 laptopów w miejscu ich użytkowania wskazanego przez Zleceniodawcę, zakończonych gniazdem sieci </w:t>
      </w:r>
      <w:proofErr w:type="spellStart"/>
      <w:r w:rsidRPr="00FD2EC4">
        <w:rPr>
          <w:rFonts w:ascii="Times New Roman" w:eastAsia="Calibri" w:hAnsi="Times New Roman" w:cs="Times New Roman"/>
        </w:rPr>
        <w:t>Lan</w:t>
      </w:r>
      <w:proofErr w:type="spellEnd"/>
      <w:r w:rsidRPr="00FD2EC4">
        <w:rPr>
          <w:rFonts w:ascii="Times New Roman" w:eastAsia="Calibri" w:hAnsi="Times New Roman" w:cs="Times New Roman"/>
        </w:rPr>
        <w:t xml:space="preserve"> (RJ45) lub modemem</w:t>
      </w:r>
      <w:r w:rsidRPr="00FD2EC4">
        <w:rPr>
          <w:rFonts w:ascii="Times New Roman" w:eastAsia="Calibri" w:hAnsi="Times New Roman" w:cs="Times New Roman"/>
          <w:bCs/>
        </w:rPr>
        <w:t xml:space="preserve">, w okresie od podłączenia sygnału do 30.11.2015r. </w:t>
      </w:r>
    </w:p>
    <w:p w:rsidR="00FD2EC4" w:rsidRPr="00FD2EC4" w:rsidRDefault="00FD2EC4" w:rsidP="002D483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>Od godz.8.00 do 16.00 zapewnić telefoniczny serwis techniczny (</w:t>
      </w:r>
      <w:proofErr w:type="spellStart"/>
      <w:r w:rsidRPr="00FD2EC4">
        <w:rPr>
          <w:rFonts w:ascii="Times New Roman" w:eastAsia="Calibri" w:hAnsi="Times New Roman" w:cs="Times New Roman"/>
          <w:bCs/>
        </w:rPr>
        <w:t>Call</w:t>
      </w:r>
      <w:proofErr w:type="spellEnd"/>
      <w:r w:rsidRPr="00FD2EC4">
        <w:rPr>
          <w:rFonts w:ascii="Times New Roman" w:eastAsia="Calibri" w:hAnsi="Times New Roman" w:cs="Times New Roman"/>
          <w:bCs/>
        </w:rPr>
        <w:t xml:space="preserve"> Center) - możliwość </w:t>
      </w:r>
      <w:r w:rsidRPr="00FD2EC4">
        <w:rPr>
          <w:rFonts w:ascii="Times New Roman" w:eastAsia="Calibri" w:hAnsi="Times New Roman" w:cs="Times New Roman"/>
        </w:rPr>
        <w:t>zgłoszenia awarii,  przez 5 dni w tygodniu, od poniedziałku do piątku.</w:t>
      </w:r>
    </w:p>
    <w:p w:rsidR="00FD2EC4" w:rsidRPr="00FD2EC4" w:rsidRDefault="00FD2EC4" w:rsidP="002D483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 xml:space="preserve">24 godzinny czas reakcji na awarię po zgłoszeniu przez Odbiorcę  oraz </w:t>
      </w:r>
      <w:r w:rsidRPr="00FD2EC4">
        <w:rPr>
          <w:rFonts w:ascii="Times New Roman" w:eastAsia="Calibri" w:hAnsi="Times New Roman" w:cs="Times New Roman"/>
          <w:bCs/>
        </w:rPr>
        <w:br/>
        <w:t>48 godzinny czas powiadomienia Zleceniodawcy o podjętych działaniach w sytuacji awaryjnej. Warunki naprawy sprzętu regulują warunki określone w karcie gwarancyjnej producenta.</w:t>
      </w:r>
    </w:p>
    <w:p w:rsidR="00FD2EC4" w:rsidRPr="00FD2EC4" w:rsidRDefault="00FD2EC4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  <w:r w:rsidRPr="00FD2EC4">
        <w:rPr>
          <w:rFonts w:ascii="Times New Roman" w:eastAsia="Calibri" w:hAnsi="Times New Roman" w:cs="Times New Roman"/>
          <w:b/>
        </w:rPr>
        <w:t>2</w:t>
      </w:r>
      <w:r w:rsidR="00E92ADA">
        <w:rPr>
          <w:rFonts w:ascii="Times New Roman" w:eastAsia="Calibri" w:hAnsi="Times New Roman" w:cs="Times New Roman"/>
          <w:b/>
        </w:rPr>
        <w:t>4</w:t>
      </w:r>
      <w:r w:rsidRPr="00FD2EC4">
        <w:rPr>
          <w:rFonts w:ascii="Times New Roman" w:eastAsia="Calibri" w:hAnsi="Times New Roman" w:cs="Times New Roman"/>
          <w:b/>
        </w:rPr>
        <w:t>.Wykonawca oświadcza, iż posiada niezbędne kwalifikacje i certyfikaty do realizacji przedmiotu umowy, które zobowiązuje się dołączyć do niniejszej umowy.</w:t>
      </w:r>
    </w:p>
    <w:p w:rsidR="00DA12AA" w:rsidRPr="00FD2EC4" w:rsidRDefault="00DA12AA" w:rsidP="0039275B">
      <w:pPr>
        <w:pStyle w:val="Tekstpodstawowywcity"/>
        <w:ind w:left="0" w:firstLine="0"/>
        <w:rPr>
          <w:bCs/>
        </w:rPr>
      </w:pPr>
    </w:p>
    <w:p w:rsidR="0009020E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Planowany termin wykonywania zamówienia: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491E" w:rsidRPr="00FD2EC4" w:rsidRDefault="0009020E" w:rsidP="00392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</w:t>
      </w:r>
      <w:r w:rsidR="00E45FDF"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30 dni </w:t>
      </w:r>
      <w:r w:rsidR="00A3491E"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 dnia podpisania umowy </w:t>
      </w:r>
    </w:p>
    <w:p w:rsidR="00A3491E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A3491E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  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 w postępowaniu</w:t>
      </w:r>
    </w:p>
    <w:p w:rsidR="00A3491E" w:rsidRPr="00FD2EC4" w:rsidRDefault="00A3491E" w:rsidP="002D483F">
      <w:pPr>
        <w:numPr>
          <w:ilvl w:val="0"/>
          <w:numId w:val="3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Wykonawca posiadał</w:t>
      </w:r>
      <w:r w:rsidR="00E45FDF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9020E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D483F" w:rsidRPr="00174140" w:rsidRDefault="002D483F" w:rsidP="002D483F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D483F" w:rsidRPr="00174140" w:rsidRDefault="002D483F" w:rsidP="002D483F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D483F" w:rsidRPr="00174140" w:rsidRDefault="002D483F" w:rsidP="002D483F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3491E" w:rsidRPr="002D483F" w:rsidRDefault="00A3491E" w:rsidP="002D48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4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 Wykluczeniu z postępowania będą podlegali oferenci: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Którzy wykonując jakiekolwiek zlecenia narazili swojego zleceniodawcę na szkodę poprzez nie wykonanie zlecenia lub wykonanie go w sposób nienależyty;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 do których otwarto likwidację lub których upadłość ogłoszono;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fizyczne, które prawomocnie skazano za przestępstwo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grupie albo związku mających na celu popełnienie przestępstwa lub przestępstwa skarbowego;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Spółki jawne, których wspólnika skazano za przestępstwo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Spółki partnerskie, których partnera lub członka zarządu prawomocnie skazano za przestępstwo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</w:t>
      </w:r>
      <w:r w:rsidR="008D3C04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o;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Spółki komandytowe oraz spółki komandytowo-akcyjne, których komplementariusza prawomocnie skazano za przestępstwo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prawne, których urzędującego członka organu zarządzającego prawomocnie skazano za przestępstwo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491E" w:rsidRPr="00FD2EC4" w:rsidRDefault="00A3491E" w:rsidP="00003E72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zbiorowe wobec których sąd orzekł zakaz ubiegania się o zamówienia, na podstawie przepisów o odpowiedzialności podmiotów zbiorowych za czyny zabronione pod groźbą kary;</w:t>
      </w:r>
    </w:p>
    <w:p w:rsidR="00A3491E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 </w:t>
      </w:r>
    </w:p>
    <w:p w:rsidR="00A3491E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 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wyboru oferty:</w:t>
      </w:r>
    </w:p>
    <w:p w:rsidR="00A3491E" w:rsidRPr="00FD2EC4" w:rsidRDefault="00A3491E" w:rsidP="00003E72">
      <w:pPr>
        <w:pStyle w:val="Akapitzlist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 –  100%</w:t>
      </w:r>
    </w:p>
    <w:p w:rsidR="00A3491E" w:rsidRPr="00FD2EC4" w:rsidRDefault="00A3491E" w:rsidP="00003E72">
      <w:pPr>
        <w:pStyle w:val="Akapitzlist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zostanie udzielone temu wykonawcy, który spełnia wymogi określone w  zapytaniu ofertowym i który zaproponuje najniższą cenę brutto.</w:t>
      </w:r>
    </w:p>
    <w:p w:rsidR="00A3491E" w:rsidRPr="00FD2EC4" w:rsidRDefault="00A3491E" w:rsidP="00003E72">
      <w:pPr>
        <w:pStyle w:val="Akapitzlist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 wybraniu najkorzystniejszej oferty niezwłocznie powiadomi o tym fakcie oferentów poprzez zamieszczenie informacji na stronie </w:t>
      </w:r>
      <w:hyperlink r:id="rId8" w:history="1">
        <w:r w:rsidR="00C2557F" w:rsidRPr="00FD2E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http://marcinowice.pl</w:t>
        </w:r>
      </w:hyperlink>
    </w:p>
    <w:p w:rsidR="00A3491E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 </w:t>
      </w:r>
    </w:p>
    <w:p w:rsidR="00A3491E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VI.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Miejsce, sposób i termin składania ofert</w:t>
      </w:r>
    </w:p>
    <w:p w:rsidR="00A3491E" w:rsidRPr="00174140" w:rsidRDefault="00A3491E" w:rsidP="0039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ofert upływa </w:t>
      </w:r>
      <w:r w:rsidR="00D02492" w:rsidRPr="0017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D2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2D483F" w:rsidRPr="0017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</w:t>
      </w:r>
      <w:r w:rsidR="00C2557F" w:rsidRPr="0017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.2014</w:t>
      </w:r>
      <w:r w:rsidR="006C3B33" w:rsidRPr="0017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o godz. 15</w:t>
      </w:r>
      <w:r w:rsidRPr="0017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</w:p>
    <w:p w:rsidR="00A3491E" w:rsidRPr="00FD2EC4" w:rsidRDefault="00A3491E" w:rsidP="0039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wraz z załącznikami i wymaganiami zawartymi w zapytaniu ofertowym należy składać 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wyłącznie w formie papierowej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(osobiście w </w:t>
      </w:r>
      <w:r w:rsidR="00C2557F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Sekretariacie Urzędu Gminy Marcinowice 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557F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(pokój nr 21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bądź za pośrednictwem poczty/kuriera), adres: </w:t>
      </w:r>
      <w:r w:rsidR="00C2557F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Marcinowice ul. J. Tuwima 2, 58-124 Marcinowice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D48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dopiskiem „O</w:t>
      </w:r>
      <w:r w:rsidR="006C3B33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ferta</w:t>
      </w:r>
      <w:r w:rsidR="00E45FDF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D483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E45FDF" w:rsidRPr="00F169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D483F"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Internetu</w:t>
      </w:r>
      <w:r w:rsidR="00E45FDF"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Decyduje data wpływu do siedziby Zamawiającego.</w:t>
      </w:r>
    </w:p>
    <w:p w:rsidR="00A3491E" w:rsidRPr="00FD2EC4" w:rsidRDefault="00A3491E" w:rsidP="0039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 oferty należy dołączyć oryginały i/lub potwierdzone za zgodność z oryginałem kserokopie/wersje elektroniczne/skany dokumentów potwierdzających spełnianie warunków udziału w postępowaniu. 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złożone w inny sposób nie będą rozpatrywane.</w:t>
      </w:r>
    </w:p>
    <w:p w:rsidR="00A3491E" w:rsidRPr="003629D5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9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Konsekwencje niewłaściwego opakowania oferty, złożenia jej w niewłaściwym miejscu lub nie dostarczenie jej do miejsca składania ofert w wyznaczonym terminie obciążają </w:t>
      </w:r>
      <w:r w:rsidRPr="003629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składającego ofertę.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oferty otrzymane przez</w:t>
      </w:r>
      <w:r w:rsidR="004A0188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Gminę Marcinowice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wyżej wymienionym terminie zostaną zwrócone bez otwierania.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składający ofertę może złożyć tylko jedną ofertę.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winny być przygotowane i złożone zgodnie z wymaganiami zawartymi w niniejszym Zapytaniu ofertowym.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być sporządzona w języku polskim.</w:t>
      </w:r>
    </w:p>
    <w:p w:rsidR="00C2557F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być podpisana przez składającego ofertę lub jego upełnomocnionego przedstawiciela. Jeśli prawo do reprezentowania składającego ofertę nie wynika z innych dokumentów złożonych wraz z ofertą, należy dołączyć do oferty stosowne pełnomocnictwo. Dołączone pełnomocnictwo powinno być w oryginale lub w formie notarialnie potwierdzonej kopii.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dołączone kserokopie wymaganych dokumentów i zaświadczeń muszą być poświadczone za zgodność z oryginałem przez składającego ofertę lub osobę upoważnioną do jego reprezentowania. Sformułowanie potwierdzające zgodność kopii z oryginałem i podpis składającego ofertę muszą być umieszczone na każdej stronie kserokopii dokumentu (zawierającej treść).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muszą być nanoszone w sposób umożliwiający ich identyfikację, tzn. muszą być czytelne lub złożone wraz z imienną pieczątką.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koszty związane ze złożeniem oferty ponosi składający ofertę.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oferty winna odpowiadać treści niniejszego Zapytania.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 złożenia ofert częściowych</w:t>
      </w:r>
    </w:p>
    <w:p w:rsidR="00A3491E" w:rsidRPr="00FD2EC4" w:rsidRDefault="00A3491E" w:rsidP="00003E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złożyć w PLN.</w:t>
      </w:r>
    </w:p>
    <w:p w:rsidR="00A3491E" w:rsidRPr="002D483F" w:rsidRDefault="00A3491E" w:rsidP="002D483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 możliwości rozliczeń w walutach obcych.</w:t>
      </w:r>
    </w:p>
    <w:p w:rsidR="00A3491E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VII.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informacje</w:t>
      </w:r>
    </w:p>
    <w:p w:rsidR="00A3491E" w:rsidRPr="00FD2EC4" w:rsidRDefault="00A3491E" w:rsidP="00003E72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do kontaktu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4A0188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 Fiedler-Łeńska</w:t>
      </w: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wszelkie pytania należy kierować w formie elektronicznej na adres  email</w:t>
      </w:r>
      <w:r w:rsidR="004A0188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5C429F" w:rsidRPr="00FD2E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gmina@marcinowice.pl</w:t>
        </w:r>
      </w:hyperlink>
    </w:p>
    <w:p w:rsidR="00A3491E" w:rsidRPr="00FD2EC4" w:rsidRDefault="00A3491E" w:rsidP="00003E72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porozumiewanie się z oferentami, oprócz formy pisemnej, za pomocą faxu lub poczty elektronicznej.</w:t>
      </w:r>
    </w:p>
    <w:p w:rsidR="00A3491E" w:rsidRPr="00FD2EC4" w:rsidRDefault="00A3491E" w:rsidP="00003E72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publiczne zostanie udzielone na podstawie art. 4 pkt. 8 w zw. z art. 6a ustawy z dn. 29.01.2004 Prawo Zamówień Publicznych </w:t>
      </w:r>
      <w:r w:rsidR="00FC6A8E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907 z </w:t>
      </w:r>
      <w:proofErr w:type="spellStart"/>
      <w:r w:rsidR="00FC6A8E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C6A8E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8D3C04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491E" w:rsidRPr="00FD2EC4" w:rsidRDefault="00A3491E" w:rsidP="00003E72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wykluczy z postępowania Wykonawców, którzy nie spełnią warunków udziału w postępowaniu. Ofertę Wykonawcy wykluczonego z postępowania uznaje się za odrzuconą.</w:t>
      </w:r>
    </w:p>
    <w:p w:rsidR="004A0188" w:rsidRPr="00FD2EC4" w:rsidRDefault="00A3491E" w:rsidP="00003E72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Oferentom nie przysługują środki ochrony prawnej, określone w ustawie Prawo Zamówień Publicznych </w:t>
      </w:r>
      <w:r w:rsidR="00FC6A8E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907 z </w:t>
      </w:r>
      <w:proofErr w:type="spellStart"/>
      <w:r w:rsidR="00FC6A8E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C6A8E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8D3C04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491E" w:rsidRPr="00FD2EC4" w:rsidRDefault="00A3491E" w:rsidP="00003E72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wykonawca, którego oferta została wybrana, uchyli się od zawarcie umowy, zamawiający wybierze ofertę najkorzystniejszą spośród pozostałych ofert, bez przeprowadzania kolejnej ich oceny.</w:t>
      </w:r>
    </w:p>
    <w:p w:rsidR="00A3491E" w:rsidRPr="00FD2EC4" w:rsidRDefault="00A3491E" w:rsidP="00003E72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zastrzega sobie prawo do unieważnienia niniejszego postępowania. W takim przypadku Wykonawcom, którzy złożyli oferty nie przysługuje roszczenie o zwrot kosztów uczestnictwa w postępowaniu, w tym kosztów przygotowania oferty.</w:t>
      </w:r>
    </w:p>
    <w:p w:rsidR="008D3C04" w:rsidRPr="00FD2EC4" w:rsidRDefault="00A3491E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D3C04" w:rsidRPr="00FD2EC4" w:rsidRDefault="008D3C04" w:rsidP="0039275B">
      <w:pPr>
        <w:pStyle w:val="Tekstpodstawowywcity"/>
        <w:ind w:left="0" w:firstLine="0"/>
      </w:pPr>
    </w:p>
    <w:p w:rsidR="00CD116D" w:rsidRPr="00FD2EC4" w:rsidRDefault="0039275B" w:rsidP="0039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 w:type="column"/>
      </w:r>
      <w:r w:rsidR="00CD116D"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do zapytania ofertowego  </w:t>
      </w:r>
    </w:p>
    <w:p w:rsidR="00CD116D" w:rsidRPr="00FD2EC4" w:rsidRDefault="00CD116D" w:rsidP="0039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43FD" w:rsidRPr="00FD2EC4" w:rsidRDefault="005243FD" w:rsidP="00392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umowy:</w:t>
      </w:r>
    </w:p>
    <w:p w:rsidR="005243FD" w:rsidRPr="00FD2EC4" w:rsidRDefault="00CD116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………………………………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Zawa</w:t>
      </w:r>
      <w:r w:rsidR="008E4BD0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rta w dniu  ………………………  w Marcinowicach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5243FD" w:rsidRPr="00FD2EC4" w:rsidRDefault="008E4BD0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Marcinowice ul. J. Tuwima 2, 58-124 Marcinowice, zwaną</w:t>
      </w:r>
      <w:r w:rsidR="005243F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</w:t>
      </w:r>
      <w:r w:rsidR="005243FD"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="005243F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reprezentowanym przez: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1.         </w:t>
      </w:r>
      <w:r w:rsidR="008E4BD0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</w:p>
    <w:p w:rsidR="005243FD" w:rsidRPr="00FD2EC4" w:rsidRDefault="008E4BD0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43F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      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B36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niniejszą umowę w wyniku wyboru oferty na podstawie art. 4 pkt 8 ustawy z dnia 29 stycznia 2004 r. Prawo zamówień publicznych  (tekst jednolity: Dz. U. z 2013 r. </w:t>
      </w:r>
      <w:hyperlink r:id="rId10" w:tgtFrame="_top" w:tooltip="Dz. U. z 9 sierpnia 2013 r. poz. 907 - Ustawa z dnia 29 stycznia 2004 r. - Prawo zamówień publicznych" w:history="1">
        <w:r w:rsidRPr="00FD2E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poz. 907</w:t>
        </w:r>
      </w:hyperlink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poźn. zm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) o następującej treści: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3F36BE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  <w:r w:rsidR="00CD116D"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F36BE" w:rsidRPr="00FD2EC4" w:rsidRDefault="003F36BE" w:rsidP="00392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696B" w:rsidRPr="00FD2EC4" w:rsidRDefault="00F1696B" w:rsidP="005045A2">
      <w:pPr>
        <w:pStyle w:val="HTML-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EC4">
        <w:rPr>
          <w:rFonts w:ascii="Times New Roman" w:hAnsi="Times New Roman" w:cs="Times New Roman"/>
          <w:b/>
          <w:sz w:val="24"/>
          <w:szCs w:val="24"/>
        </w:rPr>
        <w:t>1.</w:t>
      </w:r>
      <w:r w:rsidRPr="00FD2EC4">
        <w:rPr>
          <w:rFonts w:ascii="Times New Roman" w:hAnsi="Times New Roman" w:cs="Times New Roman"/>
          <w:sz w:val="24"/>
          <w:szCs w:val="24"/>
        </w:rPr>
        <w:t xml:space="preserve">Świadczenie usługi dostępu do Internetu dla 79 gospodarstw domowych na terenie Gminy Marcinowice (79 komputerów typu laptop) i 14 instytucji publicznych ( 31 komputerów typu laptop rozmieszczonych na terenie Gminy Marcinowice, ( łączna ilość urządzeń 110 szt.) </w:t>
      </w:r>
      <w:r w:rsidRPr="00FD2EC4">
        <w:rPr>
          <w:rFonts w:ascii="Times New Roman" w:hAnsi="Times New Roman" w:cs="Times New Roman"/>
          <w:bCs/>
          <w:sz w:val="24"/>
          <w:szCs w:val="24"/>
        </w:rPr>
        <w:t>umożliwiającej dostęp do usług internetowych oraz do usług przesyłu danych. Wykonawca  zapewnia świadczenie usług internetowych, w tym przesyłu danych,  za które będzie pobierał opłaty w postaci abonamentu miesięcznego.</w:t>
      </w:r>
    </w:p>
    <w:p w:rsidR="00F1696B" w:rsidRPr="00FD2EC4" w:rsidRDefault="00F1696B" w:rsidP="00F1696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F1696B" w:rsidRPr="00FD2EC4" w:rsidRDefault="00F1696B" w:rsidP="00F1696B">
      <w:pPr>
        <w:pStyle w:val="HTML-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EC4">
        <w:rPr>
          <w:rFonts w:ascii="Times New Roman" w:hAnsi="Times New Roman" w:cs="Times New Roman"/>
          <w:sz w:val="24"/>
          <w:szCs w:val="24"/>
        </w:rPr>
        <w:t>2.Dostęp do Internetu  wykorzystywany będzie do celów niekomercyjnych.</w:t>
      </w:r>
    </w:p>
    <w:p w:rsidR="00F1696B" w:rsidRPr="00FD2EC4" w:rsidRDefault="00F1696B" w:rsidP="00F1696B">
      <w:pPr>
        <w:pStyle w:val="HTML-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96B" w:rsidRPr="00FD2EC4" w:rsidRDefault="00F1696B" w:rsidP="00F1696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FD2EC4">
        <w:rPr>
          <w:rFonts w:ascii="Times New Roman" w:hAnsi="Times New Roman" w:cs="Times New Roman"/>
          <w:sz w:val="24"/>
          <w:szCs w:val="24"/>
        </w:rPr>
        <w:t>3.Gwarantowana przepustowość dostępu do sieci Internet musi wynosić co najmniej:</w:t>
      </w:r>
    </w:p>
    <w:p w:rsidR="00F1696B" w:rsidRPr="00FD2EC4" w:rsidRDefault="00F1696B" w:rsidP="00F1696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3"/>
        <w:gridCol w:w="992"/>
        <w:gridCol w:w="2410"/>
        <w:gridCol w:w="1843"/>
      </w:tblGrid>
      <w:tr w:rsidR="00F1696B" w:rsidRPr="00FD2EC4" w:rsidTr="003629D5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Beneficjent ostateczny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Ilość</w:t>
            </w:r>
            <w:r w:rsidRPr="00FD2EC4">
              <w:rPr>
                <w:rFonts w:ascii="Times New Roman" w:eastAsia="Calibri" w:hAnsi="Times New Roman" w:cs="Times New Roman"/>
              </w:rPr>
              <w:t xml:space="preserve"> </w:t>
            </w:r>
            <w:r w:rsidRPr="00FD2EC4">
              <w:rPr>
                <w:rFonts w:ascii="Times New Roman" w:eastAsia="Calibri" w:hAnsi="Times New Roman" w:cs="Times New Roman"/>
                <w:bCs/>
              </w:rPr>
              <w:t xml:space="preserve">punktów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Pobieranie</w:t>
            </w:r>
            <w:r w:rsidR="00B36A98">
              <w:rPr>
                <w:rFonts w:ascii="Times New Roman" w:eastAsia="Calibri" w:hAnsi="Times New Roman" w:cs="Times New Roman"/>
              </w:rPr>
              <w:t xml:space="preserve"> </w:t>
            </w:r>
            <w:r w:rsidRPr="00FD2EC4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FD2EC4">
              <w:rPr>
                <w:rFonts w:ascii="Times New Roman" w:eastAsia="Calibri" w:hAnsi="Times New Roman" w:cs="Times New Roman"/>
                <w:bCs/>
              </w:rPr>
              <w:t>download</w:t>
            </w:r>
            <w:proofErr w:type="spellEnd"/>
            <w:r w:rsidRPr="00FD2EC4">
              <w:rPr>
                <w:rFonts w:ascii="Times New Roman" w:eastAsia="Calibri" w:hAnsi="Times New Roman" w:cs="Times New Roman"/>
                <w:bCs/>
              </w:rPr>
              <w:t>) minimum/punkt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>Wysyłanie</w:t>
            </w:r>
            <w:r w:rsidRPr="00FD2EC4">
              <w:rPr>
                <w:rFonts w:ascii="Times New Roman" w:eastAsia="Calibri" w:hAnsi="Times New Roman" w:cs="Times New Roman"/>
              </w:rPr>
              <w:t xml:space="preserve"> </w:t>
            </w:r>
            <w:r w:rsidRPr="00FD2EC4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FD2EC4">
              <w:rPr>
                <w:rFonts w:ascii="Times New Roman" w:eastAsia="Calibri" w:hAnsi="Times New Roman" w:cs="Times New Roman"/>
                <w:bCs/>
              </w:rPr>
              <w:t>upload</w:t>
            </w:r>
            <w:proofErr w:type="spellEnd"/>
            <w:r w:rsidRPr="00FD2EC4">
              <w:rPr>
                <w:rFonts w:ascii="Times New Roman" w:eastAsia="Calibri" w:hAnsi="Times New Roman" w:cs="Times New Roman"/>
                <w:bCs/>
              </w:rPr>
              <w:t>) minimum/punkt</w:t>
            </w:r>
          </w:p>
        </w:tc>
      </w:tr>
      <w:tr w:rsidR="00F1696B" w:rsidRPr="00FD2EC4" w:rsidTr="003629D5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 xml:space="preserve">Gospodarstwa domowe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50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045A2">
              <w:rPr>
                <w:rFonts w:ascii="Times New Roman" w:eastAsia="Calibri" w:hAnsi="Times New Roman" w:cs="Times New Roman"/>
                <w:bCs/>
              </w:rPr>
              <w:t>Min.</w:t>
            </w:r>
            <w:r w:rsidRPr="00FD2EC4">
              <w:rPr>
                <w:rFonts w:ascii="Times New Roman" w:eastAsia="Calibri" w:hAnsi="Times New Roman" w:cs="Times New Roman"/>
                <w:bCs/>
              </w:rPr>
              <w:t xml:space="preserve"> 1,0  Mb</w:t>
            </w:r>
            <w:r w:rsidRPr="00FD2EC4">
              <w:rPr>
                <w:rFonts w:ascii="Times New Roman" w:eastAsia="Calibri" w:hAnsi="Times New Roman" w:cs="Times New Roman"/>
              </w:rPr>
              <w:t>/s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5045A2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Min.</w:t>
            </w:r>
            <w:r w:rsidR="00F1696B" w:rsidRPr="00FD2EC4">
              <w:rPr>
                <w:rFonts w:ascii="Times New Roman" w:eastAsia="Calibri" w:hAnsi="Times New Roman" w:cs="Times New Roman"/>
                <w:bCs/>
              </w:rPr>
              <w:t xml:space="preserve"> 0,5  </w:t>
            </w:r>
            <w:r w:rsidR="00F1696B" w:rsidRPr="00FD2EC4">
              <w:rPr>
                <w:rFonts w:ascii="Times New Roman" w:eastAsia="Calibri" w:hAnsi="Times New Roman" w:cs="Times New Roman"/>
              </w:rPr>
              <w:t>Mb/s</w:t>
            </w:r>
          </w:p>
        </w:tc>
      </w:tr>
      <w:tr w:rsidR="00F1696B" w:rsidRPr="00FD2EC4" w:rsidTr="003629D5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Jednostki oświatowe podległe Gminie Marcinowice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F1696B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5045A2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Min.</w:t>
            </w:r>
            <w:r w:rsidR="00F1696B" w:rsidRPr="00FD2EC4">
              <w:rPr>
                <w:rFonts w:ascii="Times New Roman" w:eastAsia="Calibri" w:hAnsi="Times New Roman" w:cs="Times New Roman"/>
                <w:bCs/>
              </w:rPr>
              <w:t xml:space="preserve"> 1,0 Mb/s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96B" w:rsidRPr="00FD2EC4" w:rsidRDefault="005045A2" w:rsidP="003629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Min.</w:t>
            </w:r>
            <w:r w:rsidR="00F1696B" w:rsidRPr="00FD2EC4">
              <w:rPr>
                <w:rFonts w:ascii="Times New Roman" w:eastAsia="Calibri" w:hAnsi="Times New Roman" w:cs="Times New Roman"/>
                <w:bCs/>
              </w:rPr>
              <w:t xml:space="preserve"> 0,5 Mb/s</w:t>
            </w:r>
          </w:p>
        </w:tc>
      </w:tr>
    </w:tbl>
    <w:p w:rsidR="00F1696B" w:rsidRPr="00FD2EC4" w:rsidRDefault="00F1696B" w:rsidP="00F1696B">
      <w:pPr>
        <w:pStyle w:val="HTML-wstpniesformatowany"/>
        <w:rPr>
          <w:rFonts w:ascii="Times New Roman" w:hAnsi="Times New Roman" w:cs="Times New Roman"/>
          <w:bCs/>
          <w:sz w:val="24"/>
          <w:szCs w:val="24"/>
        </w:rPr>
      </w:pPr>
    </w:p>
    <w:p w:rsidR="00F1696B" w:rsidRPr="00FD2EC4" w:rsidRDefault="00F1696B" w:rsidP="00F169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t>4. Dopuszcza się okresowy spadek prędkości do wartości 128Kb/s w przypadku wystąpienia wyjątkowo niekorzystnych  warunków atmosferycznych.</w:t>
      </w:r>
    </w:p>
    <w:p w:rsidR="00F1696B" w:rsidRPr="00FD2EC4" w:rsidRDefault="00F1696B" w:rsidP="00F169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lastRenderedPageBreak/>
        <w:t xml:space="preserve">5. Zleceniodawca dopuszcza uruchomienie dostępu do Internetu w niżej wymienionych technologii  bezprzewodowej: </w:t>
      </w:r>
      <w:proofErr w:type="spellStart"/>
      <w:r w:rsidRPr="00FD2EC4">
        <w:rPr>
          <w:rFonts w:ascii="Times New Roman" w:eastAsia="Calibri" w:hAnsi="Times New Roman" w:cs="Times New Roman"/>
        </w:rPr>
        <w:t>WiMax</w:t>
      </w:r>
      <w:proofErr w:type="spellEnd"/>
      <w:r w:rsidRPr="00FD2EC4">
        <w:rPr>
          <w:rFonts w:ascii="Times New Roman" w:eastAsia="Calibri" w:hAnsi="Times New Roman" w:cs="Times New Roman"/>
        </w:rPr>
        <w:t xml:space="preserve">, LMDS, </w:t>
      </w:r>
      <w:proofErr w:type="spellStart"/>
      <w:r w:rsidRPr="00FD2EC4">
        <w:rPr>
          <w:rFonts w:ascii="Times New Roman" w:eastAsia="Calibri" w:hAnsi="Times New Roman" w:cs="Times New Roman"/>
        </w:rPr>
        <w:t>Wi-Fi</w:t>
      </w:r>
      <w:proofErr w:type="spellEnd"/>
      <w:r w:rsidRPr="00FD2EC4">
        <w:rPr>
          <w:rFonts w:ascii="Times New Roman" w:eastAsia="Calibri" w:hAnsi="Times New Roman" w:cs="Times New Roman"/>
        </w:rPr>
        <w:t>, GSM/EDGE, CDMA, UMTS/HSDPA, LTE.</w:t>
      </w:r>
    </w:p>
    <w:p w:rsidR="00F1696B" w:rsidRPr="00FD2EC4" w:rsidRDefault="00E92ADA" w:rsidP="00F169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1696B" w:rsidRPr="00FD2EC4">
        <w:rPr>
          <w:rFonts w:ascii="Times New Roman" w:eastAsia="Calibri" w:hAnsi="Times New Roman" w:cs="Times New Roman"/>
        </w:rPr>
        <w:t xml:space="preserve">. Zleceniodawca zastrzega, że w wyjątkowych sytuacjach, gdy nie będzie technicznie możliwe, zapewnienie dostępu do Internetu oferowaną przez Wykonawcę technologią,  za zgodą Zleceniodawcy możliwe będzie zapewnienie dostępu  do Internetu  w  innej   technologii, jednakże </w:t>
      </w:r>
      <w:r w:rsidR="00F1696B" w:rsidRPr="00FD2EC4">
        <w:rPr>
          <w:rFonts w:ascii="Times New Roman" w:eastAsia="Calibri" w:hAnsi="Times New Roman" w:cs="Times New Roman"/>
          <w:iCs/>
        </w:rPr>
        <w:t>z</w:t>
      </w:r>
      <w:r w:rsidR="00F1696B" w:rsidRPr="00FD2EC4">
        <w:rPr>
          <w:rFonts w:ascii="Times New Roman" w:eastAsia="Calibri" w:hAnsi="Times New Roman" w:cs="Times New Roman"/>
        </w:rPr>
        <w:t xml:space="preserve"> zachowaniem parametrów jak u innych beneficjentów ostatecznych projektu.</w:t>
      </w:r>
    </w:p>
    <w:p w:rsidR="00F1696B" w:rsidRPr="00FD2EC4" w:rsidRDefault="00E92ADA" w:rsidP="00F169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F1696B" w:rsidRPr="00FD2EC4">
        <w:rPr>
          <w:rFonts w:ascii="Times New Roman" w:eastAsia="Calibri" w:hAnsi="Times New Roman" w:cs="Times New Roman"/>
        </w:rPr>
        <w:t xml:space="preserve">. Zleceniodawca dopuszcza ewentualność, że w wyjątkowych sytuacjach, gdy nie będzie technicznie możliwe zapewnienie dostępu do Internetu dla podłączenia  indywidualnego ( gospodarstwo domowe), wskaże do podłączenia zamiennie adres innego Beneficjenta indywidualnego. Taką zamianę dopuszcza dla </w:t>
      </w:r>
      <w:r w:rsidR="00B36A98">
        <w:rPr>
          <w:rFonts w:ascii="Times New Roman" w:eastAsia="Calibri" w:hAnsi="Times New Roman" w:cs="Times New Roman"/>
        </w:rPr>
        <w:t>5</w:t>
      </w:r>
      <w:r w:rsidR="00F1696B" w:rsidRPr="00FD2EC4">
        <w:rPr>
          <w:rFonts w:ascii="Times New Roman" w:eastAsia="Calibri" w:hAnsi="Times New Roman" w:cs="Times New Roman"/>
        </w:rPr>
        <w:t xml:space="preserve"> % przypadków z łącznej ilości podłączeń indywidualnych. W przypadku adresu do podłączenia dla instytucji Zleceniodawca nie dopuszcza takiej możliwości. </w:t>
      </w:r>
    </w:p>
    <w:p w:rsidR="00F1696B" w:rsidRDefault="00E92ADA" w:rsidP="00F169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F1696B" w:rsidRPr="00FD2EC4">
        <w:rPr>
          <w:rFonts w:ascii="Times New Roman" w:eastAsia="Calibri" w:hAnsi="Times New Roman" w:cs="Times New Roman"/>
        </w:rPr>
        <w:t>. Wykaz jednostek gminnych do podłączenia do Internetu:</w:t>
      </w:r>
    </w:p>
    <w:p w:rsidR="00B36A98" w:rsidRPr="00FD2EC4" w:rsidRDefault="00B36A98" w:rsidP="00F169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818"/>
        <w:gridCol w:w="2089"/>
        <w:gridCol w:w="2089"/>
      </w:tblGrid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Nazwa instytucji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Ilość komputerów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2EC4">
              <w:rPr>
                <w:rFonts w:ascii="Times New Roman" w:eastAsia="Calibri" w:hAnsi="Times New Roman" w:cs="Times New Roman"/>
              </w:rPr>
              <w:t>lokalizacja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075886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Gminna Biblioteka P</w:t>
            </w:r>
            <w:r w:rsidR="00F1696B" w:rsidRPr="00F1696B">
              <w:rPr>
                <w:rFonts w:ascii="Times New Roman" w:eastAsia="Calibri" w:hAnsi="Times New Roman" w:cs="Times New Roman"/>
              </w:rPr>
              <w:t>ubliczna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9" w:type="dxa"/>
            <w:vAlign w:val="center"/>
          </w:tcPr>
          <w:p w:rsidR="00F1696B" w:rsidRPr="00B36A98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B36A98">
              <w:rPr>
                <w:rFonts w:ascii="Times New Roman" w:eastAsia="Calibri" w:hAnsi="Times New Roman" w:cs="Times New Roman"/>
              </w:rPr>
              <w:t>Szczepanów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Biała 46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Chwałków 4a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Gola Świdnicka 43/3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Gruszów 13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Kątki 8A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Klecin 9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Mysłaków 22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Sady 1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Strzelce 70/3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Śmiałowice 34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Tworzyjanów 30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Wirki 38</w:t>
            </w:r>
          </w:p>
        </w:tc>
      </w:tr>
      <w:tr w:rsidR="00F1696B" w:rsidRPr="00FD2EC4" w:rsidTr="00B36A98">
        <w:trPr>
          <w:jc w:val="center"/>
        </w:trPr>
        <w:tc>
          <w:tcPr>
            <w:tcW w:w="846" w:type="dxa"/>
            <w:vAlign w:val="center"/>
          </w:tcPr>
          <w:p w:rsidR="00F1696B" w:rsidRPr="00FD2EC4" w:rsidRDefault="00F1696B" w:rsidP="003629D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Świetlica wiejska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9" w:type="dxa"/>
            <w:vAlign w:val="center"/>
          </w:tcPr>
          <w:p w:rsidR="00F1696B" w:rsidRPr="00FD2EC4" w:rsidRDefault="00F1696B" w:rsidP="003629D5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1696B">
              <w:rPr>
                <w:rFonts w:ascii="Times New Roman" w:eastAsia="Calibri" w:hAnsi="Times New Roman" w:cs="Times New Roman"/>
              </w:rPr>
              <w:t>Zebrzydów 43</w:t>
            </w:r>
          </w:p>
        </w:tc>
      </w:tr>
    </w:tbl>
    <w:p w:rsidR="00F1696B" w:rsidRPr="00FD2EC4" w:rsidRDefault="00F1696B" w:rsidP="00F1696B">
      <w:pPr>
        <w:pStyle w:val="Tekstpodstawowywcity"/>
        <w:ind w:left="0" w:firstLine="0"/>
        <w:jc w:val="both"/>
        <w:rPr>
          <w:b/>
        </w:rPr>
      </w:pPr>
    </w:p>
    <w:p w:rsidR="00F1696B" w:rsidRPr="00FD2EC4" w:rsidRDefault="00E92ADA" w:rsidP="002D483F">
      <w:pPr>
        <w:pStyle w:val="Tekstpodstawowywcity"/>
        <w:ind w:left="0" w:firstLine="0"/>
        <w:jc w:val="both"/>
      </w:pPr>
      <w:r>
        <w:lastRenderedPageBreak/>
        <w:t>9</w:t>
      </w:r>
      <w:r w:rsidR="00F1696B" w:rsidRPr="00FD2EC4">
        <w:t xml:space="preserve">.Wynonawcy na pisemną prośbę przesłaną w formie mailowej, </w:t>
      </w:r>
      <w:proofErr w:type="spellStart"/>
      <w:r w:rsidR="00F1696B" w:rsidRPr="00FD2EC4">
        <w:t>faxem</w:t>
      </w:r>
      <w:proofErr w:type="spellEnd"/>
      <w:r w:rsidR="00F1696B" w:rsidRPr="00FD2EC4">
        <w:t xml:space="preserve"> lub papierowo zostanie udostępniona lista adresów dla podłączeń Internetu do gospodarstw domowych.</w:t>
      </w:r>
    </w:p>
    <w:p w:rsidR="00F1696B" w:rsidRPr="00FD2EC4" w:rsidRDefault="00E92ADA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F1696B" w:rsidRPr="00FD2EC4">
        <w:rPr>
          <w:rFonts w:ascii="Times New Roman" w:eastAsia="Calibri" w:hAnsi="Times New Roman" w:cs="Times New Roman"/>
        </w:rPr>
        <w:t xml:space="preserve">. Sprzęt  służący odbiorowi  sygnału  będzie fabrycznie nowy, sprawny technicznie. 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t>1</w:t>
      </w:r>
      <w:r w:rsidR="00E92ADA">
        <w:rPr>
          <w:rFonts w:ascii="Times New Roman" w:eastAsia="Calibri" w:hAnsi="Times New Roman" w:cs="Times New Roman"/>
        </w:rPr>
        <w:t>1</w:t>
      </w:r>
      <w:r w:rsidRPr="00FD2EC4">
        <w:rPr>
          <w:rFonts w:ascii="Times New Roman" w:eastAsia="Calibri" w:hAnsi="Times New Roman" w:cs="Times New Roman"/>
        </w:rPr>
        <w:t xml:space="preserve">. W czasie  świadczenia usługi sprzęt pozostanie własnością Wykonawcy i w gestii Wykonawcy pozostaje kwestia konserwacji i napraw sprzętu oraz wymiana wadliwego sprzętu na sprawny. 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2</w:t>
      </w:r>
      <w:r w:rsidRPr="00FD2EC4">
        <w:rPr>
          <w:rFonts w:ascii="Times New Roman" w:eastAsia="Calibri" w:hAnsi="Times New Roman" w:cs="Times New Roman"/>
          <w:bCs/>
        </w:rPr>
        <w:t>.</w:t>
      </w:r>
      <w:r w:rsidRPr="00FD2EC4">
        <w:rPr>
          <w:rFonts w:ascii="Times New Roman" w:eastAsia="Calibri" w:hAnsi="Times New Roman" w:cs="Times New Roman"/>
        </w:rPr>
        <w:t xml:space="preserve">Dodatkowe, niezbędne akcesoria do prawidłowego działania Internetowego dostarcza Wykonawca (np. modem, antena wewnętrzna). Ponadto w przypadku, gdy dodatkowe urządzenia niezbędne do zapewnienia </w:t>
      </w:r>
      <w:r w:rsidRPr="00FD2EC4">
        <w:rPr>
          <w:rFonts w:ascii="Times New Roman" w:eastAsia="Calibri" w:hAnsi="Times New Roman" w:cs="Times New Roman"/>
          <w:bCs/>
        </w:rPr>
        <w:t xml:space="preserve">dostępu do Internetu wymagają ich zamontowania w budynku </w:t>
      </w:r>
      <w:r w:rsidRPr="00FD2EC4">
        <w:rPr>
          <w:rFonts w:ascii="Times New Roman" w:eastAsia="Calibri" w:hAnsi="Times New Roman" w:cs="Times New Roman"/>
        </w:rPr>
        <w:t xml:space="preserve">lub </w:t>
      </w:r>
      <w:r w:rsidRPr="00FD2EC4">
        <w:rPr>
          <w:rFonts w:ascii="Times New Roman" w:eastAsia="Calibri" w:hAnsi="Times New Roman" w:cs="Times New Roman"/>
          <w:bCs/>
        </w:rPr>
        <w:t xml:space="preserve">na budynku, ich montaż wykona Wykonawca na własny koszt w terminie uzgodnionym ze </w:t>
      </w:r>
      <w:r w:rsidRPr="00FD2EC4">
        <w:rPr>
          <w:rFonts w:ascii="Times New Roman" w:eastAsia="Calibri" w:hAnsi="Times New Roman" w:cs="Times New Roman"/>
        </w:rPr>
        <w:t>Zleceniodawcą</w:t>
      </w:r>
      <w:r w:rsidRPr="00FD2EC4">
        <w:rPr>
          <w:rFonts w:ascii="Times New Roman" w:eastAsia="Calibri" w:hAnsi="Times New Roman" w:cs="Times New Roman"/>
          <w:bCs/>
        </w:rPr>
        <w:t>.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3</w:t>
      </w:r>
      <w:r w:rsidRPr="00FD2EC4">
        <w:rPr>
          <w:rFonts w:ascii="Times New Roman" w:eastAsia="Calibri" w:hAnsi="Times New Roman" w:cs="Times New Roman"/>
          <w:bCs/>
        </w:rPr>
        <w:t>. Urządzenia zapewniające dostęp do Internetu muszą mieć funkcjonalność</w:t>
      </w:r>
      <w:r w:rsidRPr="00FD2EC4">
        <w:rPr>
          <w:rFonts w:ascii="Times New Roman" w:eastAsia="Calibri" w:hAnsi="Times New Roman" w:cs="Times New Roman"/>
        </w:rPr>
        <w:t xml:space="preserve"> </w:t>
      </w:r>
      <w:r w:rsidRPr="00FD2EC4">
        <w:rPr>
          <w:rFonts w:ascii="Times New Roman" w:eastAsia="Calibri" w:hAnsi="Times New Roman" w:cs="Times New Roman"/>
          <w:bCs/>
        </w:rPr>
        <w:t>automatycznego instalowania sterowników i konfigurowania się w systemie operacyjnym po podłączeniu do komputera.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4</w:t>
      </w:r>
      <w:r w:rsidRPr="00FD2EC4">
        <w:rPr>
          <w:rFonts w:ascii="Times New Roman" w:eastAsia="Calibri" w:hAnsi="Times New Roman" w:cs="Times New Roman"/>
          <w:bCs/>
        </w:rPr>
        <w:t>. Urządzenia zapewniające dostęp do Internetu muszą posiadać świadectwa homologacji do realizacji łącza.</w:t>
      </w:r>
    </w:p>
    <w:p w:rsidR="0051566B" w:rsidRPr="00FD2EC4" w:rsidRDefault="0051566B" w:rsidP="0051566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D2EC4">
        <w:rPr>
          <w:rFonts w:ascii="Times New Roman" w:eastAsia="Calibri" w:hAnsi="Times New Roman" w:cs="Times New Roman"/>
          <w:color w:val="000000"/>
        </w:rPr>
        <w:t>1</w:t>
      </w:r>
      <w:r>
        <w:rPr>
          <w:rFonts w:ascii="Times New Roman" w:eastAsia="Calibri" w:hAnsi="Times New Roman" w:cs="Times New Roman"/>
          <w:color w:val="000000"/>
        </w:rPr>
        <w:t>5</w:t>
      </w:r>
      <w:r w:rsidRPr="00FD2EC4">
        <w:rPr>
          <w:rFonts w:ascii="Times New Roman" w:eastAsia="Calibri" w:hAnsi="Times New Roman" w:cs="Times New Roman"/>
          <w:color w:val="000000"/>
        </w:rPr>
        <w:t xml:space="preserve">. Wysyłanie </w:t>
      </w:r>
      <w:r>
        <w:rPr>
          <w:rFonts w:ascii="Times New Roman" w:eastAsia="Calibri" w:hAnsi="Times New Roman" w:cs="Times New Roman"/>
          <w:color w:val="000000"/>
        </w:rPr>
        <w:t>i odbieranie danych z minimalną</w:t>
      </w:r>
      <w:r w:rsidRPr="00FD2EC4">
        <w:rPr>
          <w:rFonts w:ascii="Times New Roman" w:eastAsia="Calibri" w:hAnsi="Times New Roman" w:cs="Times New Roman"/>
          <w:color w:val="000000"/>
        </w:rPr>
        <w:t xml:space="preserve"> prędkością połączenia - nie mniej niż 0,5 Mb/s</w:t>
      </w:r>
      <w:r>
        <w:rPr>
          <w:rFonts w:ascii="Times New Roman" w:eastAsia="Calibri" w:hAnsi="Times New Roman" w:cs="Times New Roman"/>
          <w:color w:val="000000"/>
        </w:rPr>
        <w:t xml:space="preserve"> (wysyłane),</w:t>
      </w:r>
      <w:r w:rsidRPr="0051566B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nie mniej niż 1</w:t>
      </w:r>
      <w:r w:rsidRPr="00FD2EC4">
        <w:rPr>
          <w:rFonts w:ascii="Times New Roman" w:eastAsia="Calibri" w:hAnsi="Times New Roman" w:cs="Times New Roman"/>
          <w:color w:val="000000"/>
        </w:rPr>
        <w:t xml:space="preserve"> Mb/s</w:t>
      </w:r>
      <w:r>
        <w:rPr>
          <w:rFonts w:ascii="Times New Roman" w:eastAsia="Calibri" w:hAnsi="Times New Roman" w:cs="Times New Roman"/>
          <w:color w:val="000000"/>
        </w:rPr>
        <w:t xml:space="preserve"> (</w:t>
      </w:r>
      <w:r w:rsidRPr="00FD2EC4">
        <w:rPr>
          <w:rFonts w:ascii="Times New Roman" w:eastAsia="Calibri" w:hAnsi="Times New Roman" w:cs="Times New Roman"/>
          <w:color w:val="000000"/>
        </w:rPr>
        <w:t>odbieranie</w:t>
      </w:r>
      <w:r>
        <w:rPr>
          <w:rFonts w:ascii="Times New Roman" w:eastAsia="Calibri" w:hAnsi="Times New Roman" w:cs="Times New Roman"/>
          <w:color w:val="000000"/>
        </w:rPr>
        <w:t xml:space="preserve">) , </w:t>
      </w:r>
    </w:p>
    <w:p w:rsidR="00F1696B" w:rsidRPr="00FD2EC4" w:rsidRDefault="00F1696B" w:rsidP="002D483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D2EC4">
        <w:rPr>
          <w:rFonts w:ascii="Times New Roman" w:eastAsia="Calibri" w:hAnsi="Times New Roman" w:cs="Times New Roman"/>
          <w:color w:val="000000"/>
        </w:rPr>
        <w:t>1</w:t>
      </w:r>
      <w:r w:rsidR="00E92ADA">
        <w:rPr>
          <w:rFonts w:ascii="Times New Roman" w:eastAsia="Calibri" w:hAnsi="Times New Roman" w:cs="Times New Roman"/>
          <w:color w:val="000000"/>
        </w:rPr>
        <w:t>6</w:t>
      </w:r>
      <w:r w:rsidRPr="00FD2EC4">
        <w:rPr>
          <w:rFonts w:ascii="Times New Roman" w:eastAsia="Calibri" w:hAnsi="Times New Roman" w:cs="Times New Roman"/>
          <w:color w:val="000000"/>
        </w:rPr>
        <w:t xml:space="preserve">. Czas jednorazowej sesji – brak. </w:t>
      </w:r>
    </w:p>
    <w:p w:rsidR="00F1696B" w:rsidRPr="00FD2EC4" w:rsidRDefault="00F1696B" w:rsidP="002D483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D2EC4">
        <w:rPr>
          <w:rFonts w:ascii="Times New Roman" w:eastAsia="Calibri" w:hAnsi="Times New Roman" w:cs="Times New Roman"/>
          <w:color w:val="000000"/>
        </w:rPr>
        <w:t>1</w:t>
      </w:r>
      <w:r w:rsidR="00E92ADA">
        <w:rPr>
          <w:rFonts w:ascii="Times New Roman" w:eastAsia="Calibri" w:hAnsi="Times New Roman" w:cs="Times New Roman"/>
          <w:color w:val="000000"/>
        </w:rPr>
        <w:t>7</w:t>
      </w:r>
      <w:r w:rsidRPr="00FD2EC4">
        <w:rPr>
          <w:rFonts w:ascii="Times New Roman" w:eastAsia="Calibri" w:hAnsi="Times New Roman" w:cs="Times New Roman"/>
          <w:color w:val="000000"/>
        </w:rPr>
        <w:t xml:space="preserve">. Miesięczny limit transferu danych – brak. 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8</w:t>
      </w:r>
      <w:r w:rsidRPr="00FD2EC4">
        <w:rPr>
          <w:rFonts w:ascii="Times New Roman" w:eastAsia="Calibri" w:hAnsi="Times New Roman" w:cs="Times New Roman"/>
          <w:bCs/>
        </w:rPr>
        <w:t>.W związku z możliwością zmiany lokalizacji laptopów oraz Beneficjentów</w:t>
      </w:r>
      <w:r w:rsidRPr="00FD2EC4">
        <w:rPr>
          <w:rFonts w:ascii="Times New Roman" w:eastAsia="Calibri" w:hAnsi="Times New Roman" w:cs="Times New Roman"/>
        </w:rPr>
        <w:t xml:space="preserve"> </w:t>
      </w:r>
      <w:r w:rsidRPr="00FD2EC4">
        <w:rPr>
          <w:rFonts w:ascii="Times New Roman" w:eastAsia="Calibri" w:hAnsi="Times New Roman" w:cs="Times New Roman"/>
          <w:bCs/>
        </w:rPr>
        <w:t>ostatecznych dostęp do Internetu musi być mobilny lub bezprzewodowy.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FD2EC4">
        <w:rPr>
          <w:rFonts w:ascii="Times New Roman" w:eastAsia="Calibri" w:hAnsi="Times New Roman" w:cs="Times New Roman"/>
          <w:bCs/>
        </w:rPr>
        <w:t>1</w:t>
      </w:r>
      <w:r w:rsidR="00E92ADA">
        <w:rPr>
          <w:rFonts w:ascii="Times New Roman" w:eastAsia="Calibri" w:hAnsi="Times New Roman" w:cs="Times New Roman"/>
          <w:bCs/>
        </w:rPr>
        <w:t>9</w:t>
      </w:r>
      <w:r w:rsidRPr="00FD2EC4">
        <w:rPr>
          <w:rFonts w:ascii="Times New Roman" w:eastAsia="Calibri" w:hAnsi="Times New Roman" w:cs="Times New Roman"/>
          <w:bCs/>
        </w:rPr>
        <w:t xml:space="preserve">. </w:t>
      </w:r>
      <w:r w:rsidRPr="00FD2EC4">
        <w:rPr>
          <w:rFonts w:ascii="Times New Roman" w:eastAsia="Calibri" w:hAnsi="Times New Roman" w:cs="Times New Roman"/>
        </w:rPr>
        <w:t>Zleceniodawca</w:t>
      </w:r>
      <w:r w:rsidRPr="00FD2EC4">
        <w:rPr>
          <w:rFonts w:ascii="Times New Roman" w:eastAsia="Calibri" w:hAnsi="Times New Roman" w:cs="Times New Roman"/>
          <w:bCs/>
        </w:rPr>
        <w:t xml:space="preserve"> wymaga blokowania dodatkowych usług typu SMS, połączeń</w:t>
      </w:r>
      <w:r w:rsidRPr="00FD2EC4">
        <w:rPr>
          <w:rFonts w:ascii="Times New Roman" w:eastAsia="Calibri" w:hAnsi="Times New Roman" w:cs="Times New Roman"/>
        </w:rPr>
        <w:t xml:space="preserve"> głosowych na aktywnych kartach </w:t>
      </w:r>
      <w:r w:rsidRPr="00FD2EC4">
        <w:rPr>
          <w:rFonts w:ascii="Times New Roman" w:eastAsia="Calibri" w:hAnsi="Times New Roman" w:cs="Times New Roman"/>
          <w:bCs/>
        </w:rPr>
        <w:t xml:space="preserve">i </w:t>
      </w:r>
      <w:r w:rsidRPr="00FD2EC4">
        <w:rPr>
          <w:rFonts w:ascii="Times New Roman" w:eastAsia="Calibri" w:hAnsi="Times New Roman" w:cs="Times New Roman"/>
        </w:rPr>
        <w:t xml:space="preserve">innych, blokadę oprogramowania P2P, które generują dodatkowe </w:t>
      </w:r>
      <w:r w:rsidRPr="00FD2EC4">
        <w:rPr>
          <w:rFonts w:ascii="Times New Roman" w:eastAsia="Calibri" w:hAnsi="Times New Roman" w:cs="Times New Roman"/>
          <w:bCs/>
        </w:rPr>
        <w:t>koszty</w:t>
      </w:r>
      <w:r w:rsidRPr="00FD2EC4">
        <w:rPr>
          <w:rFonts w:ascii="Times New Roman" w:eastAsia="Calibri" w:hAnsi="Times New Roman" w:cs="Times New Roman"/>
        </w:rPr>
        <w:t xml:space="preserve"> większe niż określone w </w:t>
      </w:r>
      <w:r w:rsidRPr="00FD2EC4">
        <w:rPr>
          <w:rFonts w:ascii="Times New Roman" w:eastAsia="Calibri" w:hAnsi="Times New Roman" w:cs="Times New Roman"/>
          <w:bCs/>
        </w:rPr>
        <w:t xml:space="preserve">treści umowy. </w:t>
      </w:r>
      <w:r w:rsidRPr="00FD2EC4">
        <w:rPr>
          <w:rFonts w:ascii="Times New Roman" w:eastAsia="Calibri" w:hAnsi="Times New Roman" w:cs="Times New Roman"/>
        </w:rPr>
        <w:t>Zleceniodawca</w:t>
      </w:r>
      <w:r w:rsidRPr="00FD2EC4">
        <w:rPr>
          <w:rFonts w:ascii="Times New Roman" w:eastAsia="Calibri" w:hAnsi="Times New Roman" w:cs="Times New Roman"/>
          <w:bCs/>
        </w:rPr>
        <w:t xml:space="preserve"> zastrzega, że nie będzie</w:t>
      </w:r>
      <w:r w:rsidRPr="00FD2EC4">
        <w:rPr>
          <w:rFonts w:ascii="Times New Roman" w:eastAsia="Calibri" w:hAnsi="Times New Roman" w:cs="Times New Roman"/>
        </w:rPr>
        <w:t xml:space="preserve"> p</w:t>
      </w:r>
      <w:r w:rsidRPr="00FD2EC4">
        <w:rPr>
          <w:rFonts w:ascii="Times New Roman" w:eastAsia="Calibri" w:hAnsi="Times New Roman" w:cs="Times New Roman"/>
          <w:bCs/>
        </w:rPr>
        <w:t>onosił tych kosztów.</w:t>
      </w:r>
    </w:p>
    <w:p w:rsidR="00F1696B" w:rsidRPr="00FD2EC4" w:rsidRDefault="00E92ADA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F1696B" w:rsidRPr="00FD2EC4">
        <w:rPr>
          <w:rFonts w:ascii="Times New Roman" w:eastAsia="Calibri" w:hAnsi="Times New Roman" w:cs="Times New Roman"/>
        </w:rPr>
        <w:t xml:space="preserve">. W </w:t>
      </w:r>
      <w:r w:rsidR="00F1696B" w:rsidRPr="00FD2EC4">
        <w:rPr>
          <w:rFonts w:ascii="Times New Roman" w:eastAsia="Calibri" w:hAnsi="Times New Roman" w:cs="Times New Roman"/>
          <w:bCs/>
        </w:rPr>
        <w:t>ramach realizacji zamówienia, Wykonawca zobowiązany jest do zainstalowania (o ile to niezbędne</w:t>
      </w:r>
      <w:r w:rsidR="00F1696B" w:rsidRPr="00FD2EC4">
        <w:rPr>
          <w:rFonts w:ascii="Times New Roman" w:eastAsia="Calibri" w:hAnsi="Times New Roman" w:cs="Times New Roman"/>
        </w:rPr>
        <w:t xml:space="preserve">) </w:t>
      </w:r>
      <w:r w:rsidR="00F1696B" w:rsidRPr="00FD2EC4">
        <w:rPr>
          <w:rFonts w:ascii="Times New Roman" w:eastAsia="Calibri" w:hAnsi="Times New Roman" w:cs="Times New Roman"/>
          <w:bCs/>
        </w:rPr>
        <w:t>własnych urządzeń</w:t>
      </w:r>
      <w:r w:rsidR="00F1696B" w:rsidRPr="00FD2EC4">
        <w:rPr>
          <w:rFonts w:ascii="Times New Roman" w:eastAsia="Calibri" w:hAnsi="Times New Roman" w:cs="Times New Roman"/>
          <w:bCs/>
          <w:iCs/>
        </w:rPr>
        <w:t xml:space="preserve"> </w:t>
      </w:r>
      <w:r w:rsidR="00F1696B" w:rsidRPr="00FD2EC4">
        <w:rPr>
          <w:rFonts w:ascii="Times New Roman" w:eastAsia="Calibri" w:hAnsi="Times New Roman" w:cs="Times New Roman"/>
          <w:bCs/>
        </w:rPr>
        <w:t>odbiorczo -</w:t>
      </w:r>
      <w:r w:rsidR="00F1696B" w:rsidRPr="00FD2EC4">
        <w:rPr>
          <w:rFonts w:ascii="Times New Roman" w:eastAsia="Calibri" w:hAnsi="Times New Roman" w:cs="Times New Roman"/>
        </w:rPr>
        <w:t xml:space="preserve"> </w:t>
      </w:r>
      <w:r w:rsidR="00F1696B" w:rsidRPr="00FD2EC4">
        <w:rPr>
          <w:rFonts w:ascii="Times New Roman" w:eastAsia="Calibri" w:hAnsi="Times New Roman" w:cs="Times New Roman"/>
          <w:bCs/>
        </w:rPr>
        <w:t xml:space="preserve">nadawczych w </w:t>
      </w:r>
      <w:r w:rsidR="00F1696B" w:rsidRPr="00FD2EC4">
        <w:rPr>
          <w:rFonts w:ascii="Times New Roman" w:eastAsia="Calibri" w:hAnsi="Times New Roman" w:cs="Times New Roman"/>
        </w:rPr>
        <w:t xml:space="preserve">gospodarstwach </w:t>
      </w:r>
      <w:r w:rsidR="00F1696B" w:rsidRPr="00FD2EC4">
        <w:rPr>
          <w:rFonts w:ascii="Times New Roman" w:eastAsia="Calibri" w:hAnsi="Times New Roman" w:cs="Times New Roman"/>
          <w:iCs/>
        </w:rPr>
        <w:t xml:space="preserve">domowych i we wskazanych instytucjach. </w:t>
      </w:r>
      <w:r w:rsidR="00F1696B" w:rsidRPr="00FD2EC4">
        <w:rPr>
          <w:rFonts w:ascii="Times New Roman" w:eastAsia="Calibri" w:hAnsi="Times New Roman" w:cs="Times New Roman"/>
        </w:rPr>
        <w:t xml:space="preserve">Urządzenia te będąc </w:t>
      </w:r>
      <w:r w:rsidR="00F1696B" w:rsidRPr="00FD2EC4">
        <w:rPr>
          <w:rFonts w:ascii="Times New Roman" w:eastAsia="Calibri" w:hAnsi="Times New Roman" w:cs="Times New Roman"/>
          <w:bCs/>
        </w:rPr>
        <w:t xml:space="preserve">w użytkowaniu </w:t>
      </w:r>
      <w:r w:rsidR="00F1696B" w:rsidRPr="00FD2EC4">
        <w:rPr>
          <w:rFonts w:ascii="Times New Roman" w:eastAsia="Calibri" w:hAnsi="Times New Roman" w:cs="Times New Roman"/>
        </w:rPr>
        <w:t>Zleceniodawca</w:t>
      </w:r>
      <w:r w:rsidR="00F1696B" w:rsidRPr="00FD2EC4">
        <w:rPr>
          <w:rFonts w:ascii="Times New Roman" w:eastAsia="Calibri" w:hAnsi="Times New Roman" w:cs="Times New Roman"/>
          <w:bCs/>
        </w:rPr>
        <w:t xml:space="preserve">, pozostają własnością Wykonawcy. Urządzenia te muszą być zainstalowane na koszt Wykonawcy. Po zakończeniu realizacji zamówienia </w:t>
      </w:r>
      <w:r w:rsidR="00F1696B" w:rsidRPr="00FD2EC4">
        <w:rPr>
          <w:rFonts w:ascii="Times New Roman" w:eastAsia="Calibri" w:hAnsi="Times New Roman" w:cs="Times New Roman"/>
        </w:rPr>
        <w:t>Wykonawca zobowiązany jest, na własny koszt zdemontować i zabrać zainstalowane przez siebie urządzenia.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</w:rPr>
        <w:t>2</w:t>
      </w:r>
      <w:r w:rsidR="00E92ADA">
        <w:rPr>
          <w:rFonts w:ascii="Times New Roman" w:eastAsia="Calibri" w:hAnsi="Times New Roman" w:cs="Times New Roman"/>
        </w:rPr>
        <w:t>1</w:t>
      </w:r>
      <w:r w:rsidRPr="00FD2EC4">
        <w:rPr>
          <w:rFonts w:ascii="Times New Roman" w:eastAsia="Calibri" w:hAnsi="Times New Roman" w:cs="Times New Roman"/>
        </w:rPr>
        <w:t xml:space="preserve">. Urządzenia łącza bezprzewodowego </w:t>
      </w:r>
      <w:r w:rsidRPr="00FD2EC4">
        <w:rPr>
          <w:rFonts w:ascii="Times New Roman" w:eastAsia="Calibri" w:hAnsi="Times New Roman" w:cs="Times New Roman"/>
          <w:bCs/>
        </w:rPr>
        <w:t>muszą posiadać świadectwa homologacji do realizacji łącza i być fabrycznie nowe.</w:t>
      </w:r>
      <w:r w:rsidRPr="00FD2EC4">
        <w:rPr>
          <w:rFonts w:ascii="Times New Roman" w:eastAsia="Calibri" w:hAnsi="Times New Roman" w:cs="Times New Roman"/>
        </w:rPr>
        <w:t xml:space="preserve"> Zleceniodawca dopuszcza montaż urządzenia typu USB.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  <w:iCs/>
        </w:rPr>
        <w:t>2</w:t>
      </w:r>
      <w:r w:rsidR="00E92ADA">
        <w:rPr>
          <w:rFonts w:ascii="Times New Roman" w:eastAsia="Calibri" w:hAnsi="Times New Roman" w:cs="Times New Roman"/>
          <w:bCs/>
          <w:iCs/>
        </w:rPr>
        <w:t>2</w:t>
      </w:r>
      <w:r w:rsidRPr="00FD2EC4">
        <w:rPr>
          <w:rFonts w:ascii="Times New Roman" w:eastAsia="Calibri" w:hAnsi="Times New Roman" w:cs="Times New Roman"/>
          <w:bCs/>
          <w:iCs/>
        </w:rPr>
        <w:t>. Ł</w:t>
      </w:r>
      <w:r w:rsidRPr="00FD2EC4">
        <w:rPr>
          <w:rFonts w:ascii="Times New Roman" w:eastAsia="Calibri" w:hAnsi="Times New Roman" w:cs="Times New Roman"/>
        </w:rPr>
        <w:t>ącze dostępu do sieci Internet będzie posiadać stałe publiczne adresy  IP lub inne rozwiązania umożliwiające dostęp do konfiguracji urządzeń diagnostyki i kontroli poprawności pracy lub jakości świadczonej usługi.</w:t>
      </w:r>
    </w:p>
    <w:p w:rsidR="00F1696B" w:rsidRPr="00FD2EC4" w:rsidRDefault="00F1696B" w:rsidP="002D48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FD2EC4">
        <w:rPr>
          <w:rFonts w:ascii="Times New Roman" w:eastAsia="Calibri" w:hAnsi="Times New Roman" w:cs="Times New Roman"/>
          <w:bCs/>
        </w:rPr>
        <w:t>2</w:t>
      </w:r>
      <w:r w:rsidR="00E92ADA">
        <w:rPr>
          <w:rFonts w:ascii="Times New Roman" w:eastAsia="Calibri" w:hAnsi="Times New Roman" w:cs="Times New Roman"/>
          <w:bCs/>
        </w:rPr>
        <w:t>3</w:t>
      </w:r>
      <w:r w:rsidRPr="00FD2EC4">
        <w:rPr>
          <w:rFonts w:ascii="Times New Roman" w:eastAsia="Calibri" w:hAnsi="Times New Roman" w:cs="Times New Roman"/>
          <w:bCs/>
        </w:rPr>
        <w:t>. W ramach przedmiotowego zamówienia Wykonawca musi:</w:t>
      </w:r>
    </w:p>
    <w:p w:rsidR="00F1696B" w:rsidRPr="00FD2EC4" w:rsidRDefault="00F1696B" w:rsidP="002D483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FD2EC4">
        <w:rPr>
          <w:rFonts w:ascii="Times New Roman" w:eastAsia="Calibri" w:hAnsi="Times New Roman" w:cs="Times New Roman"/>
        </w:rPr>
        <w:t xml:space="preserve">Doprowadzić sygnał internetowy do 110 laptopów w miejscu ich użytkowania wskazanego przez Zleceniodawcę, zakończonych gniazdem sieci </w:t>
      </w:r>
      <w:proofErr w:type="spellStart"/>
      <w:r w:rsidRPr="00FD2EC4">
        <w:rPr>
          <w:rFonts w:ascii="Times New Roman" w:eastAsia="Calibri" w:hAnsi="Times New Roman" w:cs="Times New Roman"/>
        </w:rPr>
        <w:t>Lan</w:t>
      </w:r>
      <w:proofErr w:type="spellEnd"/>
      <w:r w:rsidRPr="00FD2EC4">
        <w:rPr>
          <w:rFonts w:ascii="Times New Roman" w:eastAsia="Calibri" w:hAnsi="Times New Roman" w:cs="Times New Roman"/>
        </w:rPr>
        <w:t xml:space="preserve"> (RJ45) lub modemem</w:t>
      </w:r>
      <w:r w:rsidRPr="00FD2EC4">
        <w:rPr>
          <w:rFonts w:ascii="Times New Roman" w:eastAsia="Calibri" w:hAnsi="Times New Roman" w:cs="Times New Roman"/>
          <w:bCs/>
        </w:rPr>
        <w:t xml:space="preserve">, w okresie od podłączenia sygnału do 30.11.2015r. </w:t>
      </w:r>
    </w:p>
    <w:p w:rsidR="00F1696B" w:rsidRPr="00FD2EC4" w:rsidRDefault="00F1696B" w:rsidP="002D483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>Od godz.8.00 do 16.00 zapewnić telefoniczny serwis techniczny (</w:t>
      </w:r>
      <w:proofErr w:type="spellStart"/>
      <w:r w:rsidRPr="00FD2EC4">
        <w:rPr>
          <w:rFonts w:ascii="Times New Roman" w:eastAsia="Calibri" w:hAnsi="Times New Roman" w:cs="Times New Roman"/>
          <w:bCs/>
        </w:rPr>
        <w:t>Call</w:t>
      </w:r>
      <w:proofErr w:type="spellEnd"/>
      <w:r w:rsidRPr="00FD2EC4">
        <w:rPr>
          <w:rFonts w:ascii="Times New Roman" w:eastAsia="Calibri" w:hAnsi="Times New Roman" w:cs="Times New Roman"/>
          <w:bCs/>
        </w:rPr>
        <w:t xml:space="preserve"> Center) - możliwość </w:t>
      </w:r>
      <w:r w:rsidRPr="00FD2EC4">
        <w:rPr>
          <w:rFonts w:ascii="Times New Roman" w:eastAsia="Calibri" w:hAnsi="Times New Roman" w:cs="Times New Roman"/>
        </w:rPr>
        <w:t>zgłoszenia awarii,  przez 5 dni w tygodniu, od poniedziałku do piątku.</w:t>
      </w:r>
    </w:p>
    <w:p w:rsidR="00F1696B" w:rsidRPr="00B36A98" w:rsidRDefault="00F1696B" w:rsidP="002D483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FD2EC4">
        <w:rPr>
          <w:rFonts w:ascii="Times New Roman" w:eastAsia="Calibri" w:hAnsi="Times New Roman" w:cs="Times New Roman"/>
          <w:bCs/>
        </w:rPr>
        <w:t xml:space="preserve">24 godzinny czas reakcji na awarię po zgłoszeniu przez Odbiorcę  oraz </w:t>
      </w:r>
      <w:r w:rsidRPr="00FD2EC4">
        <w:rPr>
          <w:rFonts w:ascii="Times New Roman" w:eastAsia="Calibri" w:hAnsi="Times New Roman" w:cs="Times New Roman"/>
          <w:bCs/>
        </w:rPr>
        <w:br/>
        <w:t>48 godzinny czas powiadomienia Zleceniodawcy o podjętych działaniach w sytuacji awaryjnej. Warunki naprawy sprzętu regulują warunki określone w karcie gwarancyjnej producenta.</w:t>
      </w:r>
    </w:p>
    <w:p w:rsidR="00B36A98" w:rsidRDefault="00B36A98" w:rsidP="00B36A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B36A98" w:rsidRDefault="00B36A98" w:rsidP="00B36A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B36A98" w:rsidRDefault="00B36A98" w:rsidP="00B36A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B36A98" w:rsidRPr="00FD2EC4" w:rsidRDefault="00B36A98" w:rsidP="00B36A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 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umowy </w:t>
      </w:r>
    </w:p>
    <w:p w:rsidR="003F36BE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iż zakończenie realizacji przedmiotu umowy nastąpi w terminie </w:t>
      </w:r>
      <w:r w:rsidR="00196270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204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45FDF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</w:t>
      </w:r>
      <w:r w:rsidR="00196270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45FDF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podpisania umowy.</w:t>
      </w:r>
    </w:p>
    <w:p w:rsidR="003F36BE" w:rsidRPr="00FD2EC4" w:rsidRDefault="003F36BE" w:rsidP="00392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wykonania usługi</w:t>
      </w:r>
      <w:r w:rsidR="003F36BE"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F36BE" w:rsidRPr="00FD2EC4" w:rsidRDefault="003F36BE" w:rsidP="003927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zamawiającemu do rozliczenia wykonania umowy dokumenty zgodnie z § 1.</w:t>
      </w:r>
    </w:p>
    <w:p w:rsidR="003F36BE" w:rsidRPr="00FD2EC4" w:rsidRDefault="003F36BE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Oznakowanie</w:t>
      </w:r>
    </w:p>
    <w:p w:rsidR="005243FD" w:rsidRPr="00FD2EC4" w:rsidRDefault="005243FD" w:rsidP="00003E7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oznaczenia logiem w ramach działania 8.3 ,Przeciwdziałanie wykluczeniu cyfrowemu - eInclusion" osi priorytetowej 8. „Społeczeństwo informacyjne — zwiększenie innowacyjności gospodarki" Programu Operacyjnego Innowacyjna Gospodarka 2007-</w:t>
      </w:r>
      <w:smartTag w:uri="urn:schemas-microsoft-com:office:smarttags" w:element="metricconverter">
        <w:smartTagPr>
          <w:attr w:name="ProductID" w:val="2013”"/>
        </w:smartTagPr>
        <w:r w:rsidRPr="00FD2E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2013”</w:t>
        </w:r>
      </w:smartTag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informacją o współfinansowaniu projektu ze środków Programu Operacyjnego Innowacyjna Gospodarka 2007-2013 , a także logiem i nazwą projektu wszelkich dokumentów sporządzanych w ramach realizacji zamówienia.</w:t>
      </w:r>
    </w:p>
    <w:p w:rsidR="005243FD" w:rsidRPr="00FD2EC4" w:rsidRDefault="005243FD" w:rsidP="00003E7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obowiązujące logotypy w wersji elektronicznej.</w:t>
      </w:r>
    </w:p>
    <w:p w:rsidR="005243FD" w:rsidRPr="00FD2EC4" w:rsidRDefault="005243FD" w:rsidP="00003E7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Wytworzenie oznaczeń każdorazowo poprzedzone zostać musi konsultacją z Zamawiającym, a kompletność oznaczeń, ich wielkość i inne zasadnicze cechy prawidłowego oznaczania muszą być zatwierdzone  przez Zamawiającego.</w:t>
      </w:r>
    </w:p>
    <w:p w:rsidR="005243FD" w:rsidRPr="002D483F" w:rsidRDefault="005243FD" w:rsidP="002D483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stosowania logotypów w ramach działania 8.3 ,Przeciwdziałanie wykluczeniu cyfrowemu - eInclusion" osi priorytetowej 8. „Społeczeństwo informacyjne — zwiększenie innowacyjności gospodarki" Programu Operacyjnego Innowacyjna Gospodarka 2007-</w:t>
      </w:r>
      <w:smartTag w:uri="urn:schemas-microsoft-com:office:smarttags" w:element="metricconverter">
        <w:smartTagPr>
          <w:attr w:name="ProductID" w:val="2013”"/>
        </w:smartTagPr>
        <w:r w:rsidRPr="00FD2E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2013”</w:t>
        </w:r>
      </w:smartTag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reguły wykonywania umowy</w:t>
      </w:r>
    </w:p>
    <w:p w:rsidR="005243FD" w:rsidRPr="00FD2EC4" w:rsidRDefault="005243FD" w:rsidP="00003E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wykonywać przedmiot umowy z należytą starannością, jaką można oczekiwać od profesjonalisty.</w:t>
      </w:r>
    </w:p>
    <w:p w:rsidR="005243FD" w:rsidRPr="00FD2EC4" w:rsidRDefault="005243FD" w:rsidP="00003E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winien być wykonywany zgodnie z aktualną wiedzą w danej dziedzinie. </w:t>
      </w:r>
    </w:p>
    <w:p w:rsidR="003F36BE" w:rsidRPr="00FD2EC4" w:rsidRDefault="005243FD" w:rsidP="00003E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świadczenia.</w:t>
      </w:r>
    </w:p>
    <w:p w:rsidR="003F36BE" w:rsidRPr="00FD2EC4" w:rsidRDefault="005243FD" w:rsidP="00003E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 realizacji przedmiotu zamówienia zapewnia osoby posiadające kwalifikacje i doświadczenie nie mniejsze niż określone w warunkach udziału w postępowaniu.</w:t>
      </w:r>
    </w:p>
    <w:p w:rsidR="003F36BE" w:rsidRPr="00FD2EC4" w:rsidRDefault="005243FD" w:rsidP="00003E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osoby wskazanej w ust. 4 jest dopuszczalna tylko i wyłącznie w przypadku wystąpienia okoliczności określonych w § 9 pkt 1 lit. a na warunkach w nim wskazanych.</w:t>
      </w:r>
    </w:p>
    <w:p w:rsidR="005243FD" w:rsidRPr="00FD2EC4" w:rsidRDefault="005243FD" w:rsidP="00003E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związanych z realizacją umowy strony wyznaczają następujące osoby: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Ze strony Zamawiającego: …………………………………  e-mail: …………………………………….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  Ze strony Wykonawcy: ………………………………  e-mail …………………………………………..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3F36BE" w:rsidRPr="00FD2EC4" w:rsidRDefault="003F36BE" w:rsidP="003927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F36BE" w:rsidRPr="00FD2EC4" w:rsidRDefault="003F36BE" w:rsidP="003927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3F36BE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</w:t>
      </w:r>
    </w:p>
    <w:p w:rsidR="005243FD" w:rsidRPr="00FD2EC4" w:rsidRDefault="005243FD" w:rsidP="00003E7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za wykonanie usługi, objętej przedmiotem umowy, Wykonawca otrzyma wynagrodzenie zgodnie ze złożoną ofertą Wykonawcy, w wysokości</w:t>
      </w:r>
      <w:r w:rsidR="003F36BE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………….zł brutto za całość zamówienia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43FD" w:rsidRPr="00FD2EC4" w:rsidRDefault="005243FD" w:rsidP="00003E7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wynagrodzenie przelewem na rachunek/rachunki* Wykonawcy wskazany na fakturze VAT/rachunku/rachunkach* w terminie 14 dni, licząc od dnia otrzymania faktury VAT / rachunku/rachunków*, po pomniejszeniu o należne zaliczki na podatek, składki na ubezpieczenie społeczne lub innych obciążeń zgodnych z właściwymi przepisami.</w:t>
      </w:r>
    </w:p>
    <w:p w:rsidR="005243FD" w:rsidRPr="00FD2EC4" w:rsidRDefault="005243FD" w:rsidP="00003E7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dokonania zapłaty przyjmuje się datę obciążenia rachunku bankowego Zamawiającego.</w:t>
      </w:r>
    </w:p>
    <w:p w:rsidR="005243FD" w:rsidRPr="00FD2EC4" w:rsidRDefault="005243FD" w:rsidP="00003E7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określone w ust. 1 wynagrodzenie obejmuje wszelkie koszty związane z realizacją przedmiotu zamówienia, w tym obejmuje wszystkie opłaty publiczno-prawne, do których opłacenia zobowiązany jest Wykonawca, w szczególności wszelkie opłaty i składki związane z zatrudnieniem pracowników.</w:t>
      </w:r>
    </w:p>
    <w:p w:rsidR="005243FD" w:rsidRPr="00FD2EC4" w:rsidRDefault="005243FD" w:rsidP="00003E7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Niezrealizowanie pełnego wymiaru czasu pracy określonego w specyfikacji istotnych warunków zamówienia spowoduje proporcjonalne pomniejszenie należnego wynagrodzenia w  przeliczeniu na ilość godzin w miesiącu.</w:t>
      </w:r>
    </w:p>
    <w:p w:rsidR="005243FD" w:rsidRPr="00FD2EC4" w:rsidRDefault="005243FD" w:rsidP="00003E7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deklaruje, że zapłata za wykonanie przedmiotu umowy będzie dokonywana na następujący rachunek/</w:t>
      </w:r>
      <w:r w:rsidRPr="00FD2EC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achunk</w:t>
      </w:r>
      <w:r w:rsidRPr="00FD2EC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*, w całości wynagrodzenia za dany miesiąc/w podziale na poszczególne usługi*: </w:t>
      </w:r>
      <w:r w:rsidRPr="00FD2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 i kary umowne</w:t>
      </w:r>
    </w:p>
    <w:p w:rsidR="005243FD" w:rsidRPr="00FD2EC4" w:rsidRDefault="005243FD" w:rsidP="00F1696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wykonuje lub w sposób rażący nienależycie wykonuje podstawowe obowiązki określone w umowie Zamawiający ma prawo do odstąpienia od umowy, po uprzednim jednorazowym pisemnym wezwaniu Wykonawcy do usunięcia uchybień  w dodatkowym terminie 7 dni. Na równi z rażącym nienależytym wykonaniem poczytuje się złożenie przez Wykonawcę fałszywych, podrobionych lub stwierdzających nieprawdę dokumentów w celu uzyskania zapłaty za wykonanie przedmiotu umowy. Ponadto, jako nienależyte wykonanie umowy Zamawiający traktuje również wykonywanie umowy poprzez inne osoby niż wskazane w ofercie, z zastr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zeżeniem § 9 pkt.1 lit.a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243FD" w:rsidRPr="00FD2EC4" w:rsidRDefault="005243FD" w:rsidP="00F1696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na rzecz Zamawiającego kary umowne w następujących przypadkach i wysokości:</w:t>
      </w:r>
    </w:p>
    <w:p w:rsidR="0047527C" w:rsidRPr="00FD2EC4" w:rsidRDefault="005243FD" w:rsidP="00F1696B">
      <w:pPr>
        <w:pStyle w:val="Akapitzlist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wszystkich zadań w terminach określonych przez Zamawiającego 500 zł </w:t>
      </w:r>
    </w:p>
    <w:p w:rsidR="005243FD" w:rsidRPr="00FD2EC4" w:rsidRDefault="005243FD" w:rsidP="00F1696B">
      <w:pPr>
        <w:pStyle w:val="Akapitzlist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naruszeń innych postanowień umowy w wysokości 250,00 złotych za każde stwierdzone naruszenie obowiązku prawidłowego wykonywania umowy;</w:t>
      </w:r>
    </w:p>
    <w:p w:rsidR="005243FD" w:rsidRPr="00FD2EC4" w:rsidRDefault="005243FD" w:rsidP="00F1696B">
      <w:pPr>
        <w:pStyle w:val="Akapitzlist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Zamawiającego z przyczyn leżących po stronie Wykonawcy – 20% łącznego wynagrodzenia brutto określonego w § 6 ust. 3 umowy.</w:t>
      </w:r>
    </w:p>
    <w:p w:rsidR="005243FD" w:rsidRPr="00FD2EC4" w:rsidRDefault="005243FD" w:rsidP="00F1696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przysługuje prawo naliczenia Zamawiającemu:</w:t>
      </w:r>
    </w:p>
    <w:p w:rsidR="005243FD" w:rsidRPr="00FD2EC4" w:rsidRDefault="005243FD" w:rsidP="00F1696B">
      <w:pPr>
        <w:pStyle w:val="Akapitzlist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umownej w przypadku odstąpienia od umowy przez Wykonawcę z przycz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yn leżących po stronie Zamawiającego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20% łącznego wynagrodzenia brutto określonego w § 6 ust. 3 umowy;</w:t>
      </w:r>
    </w:p>
    <w:p w:rsidR="005243FD" w:rsidRPr="00FD2EC4" w:rsidRDefault="005243FD" w:rsidP="00F1696B">
      <w:pPr>
        <w:pStyle w:val="Akapitzlist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odsetek ustawowych w przypadku zwłoki w zapłacie przysługującego Wykonawcy wynagrodzenia.</w:t>
      </w:r>
    </w:p>
    <w:p w:rsidR="005243FD" w:rsidRPr="00FD2EC4" w:rsidRDefault="005243FD" w:rsidP="00F1696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przez Zamawiającego kar umownych z wynagrodzenia przysługującego Wykonawcy.</w:t>
      </w:r>
    </w:p>
    <w:p w:rsidR="005243FD" w:rsidRPr="00FD2EC4" w:rsidRDefault="005243FD" w:rsidP="00F1696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Stronom przysługuje prawo dochodzenia odszkodowania do rzeczywistej wysokości szkody ponad wysokość zastrzeżonych kar umownych. </w:t>
      </w:r>
    </w:p>
    <w:p w:rsidR="005243FD" w:rsidRPr="00FD2EC4" w:rsidRDefault="005243FD" w:rsidP="00F1696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Kara umowna zastrzeżona w stosunku do Zamawiającego wyczerpuje wszelkie roszczenia Wykonawcy z tytułu odstąpienia od umowy.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5243FD" w:rsidRPr="00FD2EC4" w:rsidRDefault="005243FD" w:rsidP="00003E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sposobem realizacji zamówienia, Zamawiający powierza Wykonawcy przetwarzanie danych osobowych na warunkach opisanych w niniejszym paragrafie.</w:t>
      </w:r>
    </w:p>
    <w:p w:rsidR="005243FD" w:rsidRPr="00FD2EC4" w:rsidRDefault="005243FD" w:rsidP="00003E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przetwarzane przez Wykonawcę wyłącznie w celu udzielenia wsparcia, realizacji, ewaluacji, monitoringu i sprawozdawczości oraz innych niezbędnych, wymaganych projektem działań w ramach realizacji przedmiotu umowy.</w:t>
      </w:r>
    </w:p>
    <w:p w:rsidR="005243FD" w:rsidRPr="00FD2EC4" w:rsidRDefault="005243FD" w:rsidP="00003E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podczas przetwarzania danych osobowych przestrzegać będzie zapisów ustawy z dnia 29 sierpnia 1997 r. o ochronie danych osobowych (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2002 Nr 101, 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poz.926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rozporządzenia Ministra Spraw Wewnętrznych i Administracji z dnia 29 kwietnia 2004 r. w sprawie dokumentacji przetwarzania danych osobowych oraz warunków technicznych i organizacyjnych, jakim powinny odpowiadać urządzenia i systemy informatyczne służące do przetwar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danych osobowych (Dz. U. N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r 100, poz. 1024).</w:t>
      </w:r>
    </w:p>
    <w:p w:rsidR="005243FD" w:rsidRPr="00FD2EC4" w:rsidRDefault="005243FD" w:rsidP="00F1696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rozpoczęciem przetwarzania danych osobowych podejmie środki zabezpieczające zbiór danych, o których mowa w art. 36 – 39 ustawy o ochronie danych osobowych oraz w rozporządzeniu, o których mowa w ust. 3.</w:t>
      </w:r>
    </w:p>
    <w:p w:rsidR="005243FD" w:rsidRPr="00FD2EC4" w:rsidRDefault="005243FD" w:rsidP="00F1696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przetwarzania danych osobowych w ramach niniejszej umowy mogą być dopuszczeni jedynie Wykonawca i pracownicy Wykonawcy, posiadający imienne upoważnienie do przetwarzania danych osobowych.</w:t>
      </w:r>
    </w:p>
    <w:p w:rsidR="005243FD" w:rsidRPr="00FD2EC4" w:rsidRDefault="005243FD" w:rsidP="00F1696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umocowuje Wykonawcę do wydawania i odwoływania jego pracownikom imiennych upoważnień do przetwarzania danych osobowych. Upoważnienia przechowuje Wykonawca w swojej siedzibie. Imienne upoważnienia są ważne do dnia odwołania, nie dłużej jednak niż do dnia zakończenia realizacji umowy. Upoważnienie wygasa z chwilą ustania zatrudnienia danego pracownika.</w:t>
      </w:r>
    </w:p>
    <w:p w:rsidR="005243FD" w:rsidRPr="00FD2EC4" w:rsidRDefault="005243FD" w:rsidP="00F1696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prowadzi ewidencję pracowników upoważnionych do przetwarzania danych osobowych w związku z wykonywaniem umowy.</w:t>
      </w:r>
    </w:p>
    <w:p w:rsidR="005243FD" w:rsidRPr="00FD2EC4" w:rsidRDefault="005243FD" w:rsidP="00F1696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do podjęcia wszelkich kroków służących zachowaniu danych osobowych w tajemnicy przez pracowników mających dostęp do danych osobowych.</w:t>
      </w:r>
    </w:p>
    <w:p w:rsidR="005243FD" w:rsidRPr="00FD2EC4" w:rsidRDefault="005243FD" w:rsidP="00F1696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niezwłocznie poinformuje Zamawiającego o:</w:t>
      </w:r>
    </w:p>
    <w:p w:rsidR="005243FD" w:rsidRPr="00FD2EC4" w:rsidRDefault="005243FD" w:rsidP="00F1696B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przypadkach naruszenia tajemnicy danych osobowych lub o ich niewłaściwym użyciu;</w:t>
      </w:r>
    </w:p>
    <w:p w:rsidR="005243FD" w:rsidRPr="00FD2EC4" w:rsidRDefault="005243FD" w:rsidP="00F1696B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5243FD" w:rsidRPr="00FD2EC4" w:rsidRDefault="005243FD" w:rsidP="00F1696B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udzielenia Zamawiającemu, na każde żądanie, informacji na temat przetwarzania danych osobowych, o którym mowa w niniejszym paragrafie, a w szczególności niezwłocznego przekazywania informacji o każdym przypadku naruszenia przez niego i jego pracowników obowiązków dotyczących ochrony danych osobowych.</w:t>
      </w:r>
    </w:p>
    <w:p w:rsidR="005243FD" w:rsidRPr="00FD2EC4" w:rsidRDefault="005243FD" w:rsidP="00F1696B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umożliwi Zamawiającemu, w miejscach, w których są przetwarzane powierzone dane osobowe, dokonanie kontroli, w terminie wspólnie ustalonym, nie późniejszym jednak niż 5 dni kalendarzowych od dnia powiadomienia Wykonawcy przez Zamawiającego, o zamiarze przeprowadzenia kontroli w celu sprawdzenia prawidłowości przetwarzania oraz zabezpieczenia danych osobowych.</w:t>
      </w:r>
    </w:p>
    <w:p w:rsidR="005243FD" w:rsidRPr="00FD2EC4" w:rsidRDefault="005243FD" w:rsidP="00F1696B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przez Zamawiającego wiadomości o rażącym naruszeniu przez Wykonawcę zobowiązań wynikających z ustawy z dnia 29 sierpnia 1997 r. o ochronie danych osobowych, z rozporządzenia, o którym mowa w ust. 3, lub z niniejszej umowy, Wykonawca umożliwi Zamawiającemu, dokonanie niezapowiedzianej kontroli.</w:t>
      </w:r>
    </w:p>
    <w:p w:rsidR="005243FD" w:rsidRPr="00B36A98" w:rsidRDefault="005243FD" w:rsidP="00F1696B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do zastosowania się do zaleceń dotyczących poprawy jakości zabezpieczenia danych osobowych oraz sposobu ich przetwarzania sporządzonych w wyniku przeprowadzonych przez Zamawiającego</w:t>
      </w:r>
      <w:r w:rsidRPr="00FD2E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instytucje upoważnione do kontroli na podstawie odrębnych przepisów.</w:t>
      </w: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36A98" w:rsidRPr="00FD2EC4" w:rsidRDefault="00B36A98" w:rsidP="00B36A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umowy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 postanowień zawartej umowy w stosunku do treści oferty, na podstawie, której dokonano wyboru Wykonawcy, w przypadku wystąpienia, co najmniej jednej z okoliczności wymienionych poniżej, z uwzględnieniem podawanych warunków ich wprowadzenia: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Zamawiający przewiduje możliwość zmiany sposobu spełnienia świadczenia w następujący sposób: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Dopuszcza się zmianę osoby wskazanej w ofercie jedynie w formie pisemnej w przypadkach wystąpienia sytuacji losowych udokumentowanych przez Wykonawcę tylko i wyłącznie za pisemną zgodą Zamawiającego,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 Zmiana miejsca świadczenia usługi w przypadku, gdy Zamawiający nie będzie mógł z przyczyn losowych zapewnić miejsca wykonania przedmiotu zamówienia wskazanego w umowie z przyczyn od siebie niezależnych, a jednocześnie będzie miał możliwość zapewnienia innego miejsca świadczenia usługi.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5243FD" w:rsidRPr="00FD2EC4" w:rsidRDefault="005243FD" w:rsidP="00003E7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mnej pod rygorem nieważności. Z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miana umowy jest dopuszczalna jedynie w przypadkach przewidzianych 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 §9 umowy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43FD" w:rsidRPr="00FD2EC4" w:rsidRDefault="005243FD" w:rsidP="00003E7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Spory, mogące wyniknąć na tle niniejszej umowy, strony poddają pod rozstrzygnięcie sądu właściwego ze względu na siedzibę Zamawiającego.</w:t>
      </w:r>
    </w:p>
    <w:p w:rsidR="005243FD" w:rsidRPr="00FD2EC4" w:rsidRDefault="005243FD" w:rsidP="00003E7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przenieść w czasie całości lub części wierzytelności wynikających z umowy na rzecz osoby trzeciej.</w:t>
      </w:r>
    </w:p>
    <w:p w:rsidR="005243FD" w:rsidRPr="00FD2EC4" w:rsidRDefault="005243FD" w:rsidP="00003E7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nieregulowanych niniejszą umową mają zastosowanie przepisy Kodeksu Cywilnego, ustawy z dnia 4 lutego 1994r. o prawie autorskim i prawach pokrewnych (Dz .U. z 2006r. Nr 90, poz. 631 z późn. zm.), ustawy z dnia 29 stycznia 2004r. – Prawo zamówień publicznych (Dz. U. z 2013r. poz. 907 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zm.).</w:t>
      </w:r>
    </w:p>
    <w:p w:rsidR="005243FD" w:rsidRPr="00FD2EC4" w:rsidRDefault="001344ED" w:rsidP="00003E7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5243F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czterech egzemplarzach: trzy dla Zamawiającego i jeden dla Wykonawcy.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                                                 </w:t>
      </w:r>
      <w:r w:rsidR="001344E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 …………………………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                                                                                      Wykonawca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44ED" w:rsidRPr="00FD2EC4" w:rsidRDefault="001344ED" w:rsidP="003927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639B4" w:rsidRPr="00FD2EC4" w:rsidRDefault="005639B4" w:rsidP="003927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*dostosować do rodzaju Wykonawcy (przedsiębiorca prowadzący działalność gospodarczą, osoba fizyczna prowadząca działalność gospodarczą, osoba fizyczna nieprowadząca działalności gospodarczej, wykonawcy wspólnie ubiegający się o udzielenie zamówienia, którzy nie wyznaczyli lidera do zawarcia umowy)</w:t>
      </w:r>
    </w:p>
    <w:p w:rsidR="001344ED" w:rsidRPr="00FD2EC4" w:rsidRDefault="001344E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ED" w:rsidRPr="00FD2EC4" w:rsidRDefault="001344ED" w:rsidP="00392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43FD" w:rsidRPr="00FD2EC4" w:rsidRDefault="00444209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column"/>
      </w:r>
      <w:r w:rsidR="005243FD" w:rsidRPr="00FD2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zleceniobiorcy **</w:t>
      </w:r>
    </w:p>
    <w:p w:rsidR="005243FD" w:rsidRPr="00FD2EC4" w:rsidRDefault="005243FD" w:rsidP="00003E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243FD" w:rsidRPr="00FD2EC4" w:rsidRDefault="005243FD" w:rsidP="00003E72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świadczę pracę na podstawie umowy o pracę w wymiarze ......... etatu ...................................................................................................................... (nazwa Pracodawcy) *;</w:t>
      </w:r>
    </w:p>
    <w:p w:rsidR="005243FD" w:rsidRPr="00FD2EC4" w:rsidRDefault="005243FD" w:rsidP="00003E72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objęty(a) odrębnymi przepisami w zakresie zaopatrzenia emerytalnego lub ubezpieczenia społecznego, *</w:t>
      </w:r>
    </w:p>
    <w:p w:rsidR="005243FD" w:rsidRPr="00FD2EC4" w:rsidRDefault="005243FD" w:rsidP="00174140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uprawniony(a) do emerytury / renty na podstawie decyzji Zakładu Ubezpieczeń Społecznych Oddział w …………………… z dnia ................................. . Prawo do emerytury / renty zostało przyznane na okres: ……………………….. / bezterminowo. *</w:t>
      </w:r>
    </w:p>
    <w:p w:rsidR="005243FD" w:rsidRPr="00FD2EC4" w:rsidRDefault="005243FD" w:rsidP="00174140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słuchaczem studiów ………………………………………………… *</w:t>
      </w:r>
    </w:p>
    <w:p w:rsidR="005243FD" w:rsidRPr="00FD2EC4" w:rsidRDefault="005C429F" w:rsidP="0017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</w:t>
      </w:r>
      <w:r w:rsidR="005243F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uprawnienia do emerytury / renty wnoszę o objęcie ubezpieczeniem z tytułu </w:t>
      </w: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243FD"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umowy zlecenia od dnia..............................................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003E7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243FD" w:rsidRPr="00FD2EC4" w:rsidRDefault="005243FD" w:rsidP="00003E72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/ nie jestem zarejestrowany/a jako bezrobotny/a.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5243FD" w:rsidRPr="00FD2EC4" w:rsidRDefault="005243FD" w:rsidP="0039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wykonawcy będącego osobą fizyczną nieprowadzącą działalności gospodarczej</w:t>
      </w:r>
    </w:p>
    <w:p w:rsidR="003E3B04" w:rsidRPr="00FD2EC4" w:rsidRDefault="005243FD" w:rsidP="0039275B">
      <w:pPr>
        <w:spacing w:after="0" w:line="240" w:lineRule="auto"/>
        <w:rPr>
          <w:rFonts w:ascii="Times New Roman" w:hAnsi="Times New Roman" w:cs="Times New Roman"/>
        </w:rPr>
      </w:pPr>
      <w:r w:rsidRPr="00FD2EC4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 </w:t>
      </w:r>
    </w:p>
    <w:p w:rsidR="009F4C33" w:rsidRPr="00FD2EC4" w:rsidRDefault="00444209" w:rsidP="0039275B">
      <w:pPr>
        <w:pStyle w:val="Tekstpodstawowywcity"/>
        <w:ind w:left="0" w:firstLine="0"/>
        <w:jc w:val="center"/>
        <w:rPr>
          <w:b/>
          <w:bCs/>
        </w:rPr>
      </w:pPr>
      <w:r w:rsidRPr="00FD2EC4">
        <w:rPr>
          <w:b/>
          <w:bCs/>
        </w:rPr>
        <w:br w:type="column"/>
      </w:r>
      <w:r w:rsidR="009F4C33" w:rsidRPr="00FD2EC4">
        <w:rPr>
          <w:b/>
          <w:bCs/>
        </w:rPr>
        <w:lastRenderedPageBreak/>
        <w:t>FORMULARZ OFERTY</w:t>
      </w:r>
    </w:p>
    <w:p w:rsidR="00FC3DD9" w:rsidRPr="00FD2EC4" w:rsidRDefault="00FC3DD9" w:rsidP="0039275B">
      <w:pPr>
        <w:pStyle w:val="Tekstpodstawowywcity"/>
        <w:ind w:left="0" w:firstLine="0"/>
      </w:pPr>
    </w:p>
    <w:p w:rsidR="009F4C33" w:rsidRPr="00FD2EC4" w:rsidRDefault="009F4C33" w:rsidP="0039275B">
      <w:pPr>
        <w:pStyle w:val="Tekstpodstawowywcity"/>
        <w:ind w:left="0" w:firstLine="0"/>
      </w:pPr>
    </w:p>
    <w:p w:rsidR="00FC3DD9" w:rsidRPr="00FD2EC4" w:rsidRDefault="00FC3DD9" w:rsidP="0039275B">
      <w:pPr>
        <w:pStyle w:val="Tekstpodstawowywcity"/>
        <w:spacing w:line="360" w:lineRule="auto"/>
        <w:ind w:left="0" w:firstLine="0"/>
        <w:rPr>
          <w:b/>
          <w:bCs/>
        </w:rPr>
      </w:pPr>
      <w:r w:rsidRPr="00FD2EC4">
        <w:rPr>
          <w:b/>
          <w:bCs/>
        </w:rPr>
        <w:t>Nazwa i adres WYKONAWCY</w:t>
      </w:r>
    </w:p>
    <w:p w:rsidR="00444209" w:rsidRPr="00FD2EC4" w:rsidRDefault="00444209" w:rsidP="0039275B">
      <w:pPr>
        <w:pStyle w:val="Tekstpodstawowywcity"/>
        <w:spacing w:line="360" w:lineRule="auto"/>
        <w:ind w:left="0" w:firstLine="0"/>
        <w:rPr>
          <w:b/>
          <w:bCs/>
        </w:rPr>
      </w:pPr>
    </w:p>
    <w:p w:rsidR="00FC3DD9" w:rsidRPr="00FD2EC4" w:rsidRDefault="00FC3DD9" w:rsidP="0039275B">
      <w:pPr>
        <w:pStyle w:val="Tekstpodstawowywcity"/>
        <w:spacing w:line="360" w:lineRule="auto"/>
        <w:ind w:left="0" w:firstLine="0"/>
      </w:pPr>
      <w:r w:rsidRPr="00FD2EC4">
        <w:t>NAZWA................................................................................................................</w:t>
      </w:r>
    </w:p>
    <w:p w:rsidR="00FC3DD9" w:rsidRPr="00FD2EC4" w:rsidRDefault="00FC3DD9" w:rsidP="0039275B">
      <w:pPr>
        <w:pStyle w:val="Tekstpodstawowywcity"/>
        <w:spacing w:line="360" w:lineRule="auto"/>
        <w:ind w:left="0" w:firstLine="0"/>
      </w:pPr>
      <w:r w:rsidRPr="00FD2EC4">
        <w:t>ADRES:................................................................................................................. NIP:........................................................................................................................</w:t>
      </w:r>
    </w:p>
    <w:p w:rsidR="00FC3DD9" w:rsidRPr="00FD2EC4" w:rsidRDefault="00FC3DD9" w:rsidP="0039275B">
      <w:pPr>
        <w:pStyle w:val="Tekstpodstawowywcity"/>
        <w:ind w:left="0" w:firstLine="0"/>
      </w:pPr>
    </w:p>
    <w:p w:rsidR="00F1696B" w:rsidRPr="00F1696B" w:rsidRDefault="00F1696B" w:rsidP="00F1696B">
      <w:pPr>
        <w:pStyle w:val="Tekstpodstawowywcity"/>
        <w:ind w:left="0" w:firstLine="0"/>
        <w:jc w:val="both"/>
        <w:rPr>
          <w:b/>
        </w:rPr>
      </w:pPr>
      <w:r w:rsidRPr="00F1696B">
        <w:rPr>
          <w:b/>
        </w:rPr>
        <w:t>Świadczenie usługi dostępu do Internetu dla 79 gospodarstw domowych i 14 instytucji publicznych (110 komputerów typu laptop) rozmieszczonych</w:t>
      </w:r>
      <w:r w:rsidR="008C30E7">
        <w:rPr>
          <w:b/>
        </w:rPr>
        <w:t xml:space="preserve"> na terenie Gminy Marcinowice</w:t>
      </w:r>
      <w:r w:rsidRPr="00F1696B">
        <w:rPr>
          <w:b/>
        </w:rPr>
        <w:t xml:space="preserve">, </w:t>
      </w:r>
      <w:r w:rsidRPr="00F1696B">
        <w:rPr>
          <w:b/>
          <w:bCs/>
        </w:rPr>
        <w:t xml:space="preserve">umożliwiającej dostęp do usług internetowych oraz do usług przesyłu danych. Wykonawca  zapewnia świadczenie usług internetowych, w tym przesyłu danych,  za które będzie pobierał opłaty w postaci abonamentu miesięcznego. </w:t>
      </w:r>
    </w:p>
    <w:p w:rsidR="00FC3DD9" w:rsidRPr="00FD2EC4" w:rsidRDefault="00FC3DD9" w:rsidP="0039275B">
      <w:pPr>
        <w:pStyle w:val="Tekstpodstawowywcity"/>
        <w:ind w:left="0" w:firstLine="0"/>
        <w:rPr>
          <w:b/>
          <w:color w:val="FF0000"/>
        </w:rPr>
      </w:pPr>
    </w:p>
    <w:p w:rsidR="00FC3DD9" w:rsidRPr="00FD2EC4" w:rsidRDefault="00FC3DD9" w:rsidP="0039275B">
      <w:pPr>
        <w:pStyle w:val="Tekstpodstawowywcity"/>
        <w:ind w:left="0" w:firstLine="0"/>
      </w:pPr>
    </w:p>
    <w:p w:rsidR="003516A5" w:rsidRPr="00FD2EC4" w:rsidRDefault="002A2213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1</w:t>
      </w:r>
      <w:r w:rsidR="003516A5" w:rsidRPr="00FD2E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 Zobowiązania Wykonawcy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wykonać przedmiot zamówienia:</w:t>
      </w:r>
    </w:p>
    <w:p w:rsidR="00B21A05" w:rsidRPr="003629D5" w:rsidRDefault="003629D5" w:rsidP="00B36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D5">
        <w:rPr>
          <w:rFonts w:ascii="Times New Roman" w:hAnsi="Times New Roman" w:cs="Times New Roman"/>
          <w:b/>
          <w:sz w:val="24"/>
          <w:szCs w:val="24"/>
        </w:rPr>
        <w:t>Świadczenie usługi dostępu do Internetu dla 79 gospodarstw domowych i 14 instytucji publicznych (110 komputerów typu laptop) rozmieszczonych</w:t>
      </w:r>
      <w:r w:rsidR="008C30E7">
        <w:rPr>
          <w:rFonts w:ascii="Times New Roman" w:hAnsi="Times New Roman" w:cs="Times New Roman"/>
          <w:b/>
          <w:sz w:val="24"/>
          <w:szCs w:val="24"/>
        </w:rPr>
        <w:t xml:space="preserve"> na terenie Gminy Marcinowice</w:t>
      </w:r>
      <w:r w:rsidRPr="003629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29D5">
        <w:rPr>
          <w:rFonts w:ascii="Times New Roman" w:hAnsi="Times New Roman" w:cs="Times New Roman"/>
          <w:b/>
          <w:bCs/>
          <w:sz w:val="24"/>
          <w:szCs w:val="24"/>
        </w:rPr>
        <w:t xml:space="preserve">umożliwiającej dostęp do usług internetowych oraz do usług przesyłu danych. Wykonawca  zapewnia świadczenie usług internetowych, w tym przesyłu danych,  za które będzie pobierał opłaty w postaci abonamentu miesięcznego. </w:t>
      </w:r>
      <w:r w:rsidR="00650CD1" w:rsidRPr="003629D5">
        <w:rPr>
          <w:rFonts w:ascii="Times New Roman" w:hAnsi="Times New Roman" w:cs="Times New Roman"/>
          <w:b/>
          <w:sz w:val="24"/>
          <w:szCs w:val="24"/>
        </w:rPr>
        <w:t>na potrzeby projektu POIG.08.03.00-02-228/13 pn:</w:t>
      </w:r>
      <w:r w:rsidR="00650CD1" w:rsidRPr="00362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0CD1" w:rsidRPr="003629D5">
        <w:rPr>
          <w:rFonts w:ascii="Times New Roman" w:hAnsi="Times New Roman" w:cs="Times New Roman"/>
          <w:b/>
          <w:sz w:val="24"/>
          <w:szCs w:val="24"/>
        </w:rPr>
        <w:t>„Przeciwdziałanie wykluczeniu cyfrowemu - eInclusion w Gminie Marcinowice” działanie 8.3 Przeciwdziałanie wykluczeniu cyfrowemu – eInclusion, w ramach POIG 2007-2013.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Podana cena obejmuje wszystkie koszty i składniki związane z wykonaniem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zamówienia</w:t>
      </w:r>
      <w:r w:rsidR="00B21A05"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netto...........................................................................................................zł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..............................................................................................................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VAT.......................................................................................................zł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brutto..........................................................................................................zł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słownie:..................................................................................................................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2A2213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516A5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Oświadczenie Wykonawcy.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3629D5" w:rsidRPr="00174140" w:rsidRDefault="002D483F" w:rsidP="003629D5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d</w:t>
      </w:r>
      <w:r w:rsidR="003629D5"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świadczeniu usług dostępu do Internetu</w:t>
      </w:r>
      <w:r w:rsidR="00D02492"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29D5" w:rsidRPr="00174140" w:rsidRDefault="002D483F" w:rsidP="003629D5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Prowadzę działalność gospodarczą</w:t>
      </w:r>
      <w:r w:rsidR="003629D5"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(załączyć aktualny wydruk z CEIDG).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2A2213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3516A5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  Inne informacje Wykonawcy: 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2A2213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3516A5"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 Zastrzeżenie Wykonawcy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516A5" w:rsidRPr="00FD2EC4" w:rsidRDefault="003516A5" w:rsidP="0039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 </w:t>
      </w:r>
    </w:p>
    <w:p w:rsidR="00FC3DD9" w:rsidRPr="00FD2EC4" w:rsidRDefault="00FC3DD9" w:rsidP="0039275B">
      <w:pPr>
        <w:pStyle w:val="Tekstpodstawowywcity"/>
        <w:spacing w:line="360" w:lineRule="auto"/>
        <w:ind w:left="0" w:firstLine="0"/>
      </w:pPr>
    </w:p>
    <w:p w:rsidR="00FC3DD9" w:rsidRPr="00FD2EC4" w:rsidRDefault="002A2213" w:rsidP="0039275B">
      <w:pPr>
        <w:pStyle w:val="Tekstpodstawowywcity"/>
        <w:spacing w:line="360" w:lineRule="auto"/>
        <w:ind w:left="0" w:firstLine="0"/>
      </w:pPr>
      <w:r w:rsidRPr="00FD2EC4">
        <w:t xml:space="preserve">5. </w:t>
      </w:r>
      <w:r w:rsidR="00FC3DD9" w:rsidRPr="00FD2EC4">
        <w:t>Załącznikami do niniejszego formularza oferty stanowiącymi integralną część ofert są:</w:t>
      </w:r>
    </w:p>
    <w:p w:rsidR="00FC3DD9" w:rsidRPr="00FD2EC4" w:rsidRDefault="00FC3DD9" w:rsidP="00003E72">
      <w:pPr>
        <w:pStyle w:val="Tekstpodstawowywcity"/>
        <w:numPr>
          <w:ilvl w:val="0"/>
          <w:numId w:val="2"/>
        </w:numPr>
        <w:tabs>
          <w:tab w:val="clear" w:pos="2484"/>
          <w:tab w:val="num" w:pos="360"/>
        </w:tabs>
        <w:ind w:left="0" w:firstLine="0"/>
      </w:pPr>
      <w:r w:rsidRPr="00FD2EC4">
        <w:t>........................................................................</w:t>
      </w:r>
    </w:p>
    <w:p w:rsidR="00FC3DD9" w:rsidRPr="00FD2EC4" w:rsidRDefault="00FC3DD9" w:rsidP="00003E72">
      <w:pPr>
        <w:pStyle w:val="Tekstpodstawowywcity"/>
        <w:numPr>
          <w:ilvl w:val="0"/>
          <w:numId w:val="2"/>
        </w:numPr>
        <w:tabs>
          <w:tab w:val="clear" w:pos="2484"/>
          <w:tab w:val="num" w:pos="360"/>
        </w:tabs>
        <w:ind w:left="0" w:firstLine="0"/>
      </w:pPr>
      <w:r w:rsidRPr="00FD2EC4">
        <w:t>........................................................................</w:t>
      </w:r>
    </w:p>
    <w:p w:rsidR="00FC3DD9" w:rsidRPr="00FD2EC4" w:rsidRDefault="00FC3DD9" w:rsidP="00003E72">
      <w:pPr>
        <w:pStyle w:val="Tekstpodstawowywcity"/>
        <w:numPr>
          <w:ilvl w:val="0"/>
          <w:numId w:val="2"/>
        </w:numPr>
        <w:tabs>
          <w:tab w:val="clear" w:pos="2484"/>
          <w:tab w:val="num" w:pos="360"/>
        </w:tabs>
        <w:ind w:left="0" w:firstLine="0"/>
      </w:pPr>
      <w:r w:rsidRPr="00FD2EC4">
        <w:t>........................................................................</w:t>
      </w:r>
    </w:p>
    <w:p w:rsidR="00FC3DD9" w:rsidRPr="00FD2EC4" w:rsidRDefault="00FC3DD9" w:rsidP="00003E72">
      <w:pPr>
        <w:pStyle w:val="Tekstpodstawowywcity"/>
        <w:numPr>
          <w:ilvl w:val="0"/>
          <w:numId w:val="2"/>
        </w:numPr>
        <w:tabs>
          <w:tab w:val="clear" w:pos="2484"/>
          <w:tab w:val="num" w:pos="360"/>
        </w:tabs>
        <w:ind w:left="0" w:firstLine="0"/>
      </w:pPr>
      <w:r w:rsidRPr="00FD2EC4">
        <w:t>........................................................................</w:t>
      </w:r>
    </w:p>
    <w:p w:rsidR="00FC3DD9" w:rsidRPr="00FD2EC4" w:rsidRDefault="00FC3DD9" w:rsidP="0039275B">
      <w:pPr>
        <w:pStyle w:val="Tekstpodstawowywcity"/>
        <w:ind w:left="0" w:firstLine="0"/>
      </w:pPr>
    </w:p>
    <w:p w:rsidR="00FC3DD9" w:rsidRPr="00FD2EC4" w:rsidRDefault="00FC3DD9" w:rsidP="0039275B">
      <w:pPr>
        <w:pStyle w:val="Tekstpodstawowywcity"/>
        <w:ind w:left="0" w:firstLine="0"/>
      </w:pPr>
    </w:p>
    <w:p w:rsidR="00FC3DD9" w:rsidRPr="00FD2EC4" w:rsidRDefault="00FC3DD9" w:rsidP="0039275B">
      <w:pPr>
        <w:pStyle w:val="Tekstpodstawowywcity"/>
        <w:ind w:left="0" w:firstLine="0"/>
        <w:jc w:val="right"/>
      </w:pPr>
      <w:r w:rsidRPr="00FD2EC4">
        <w:t>..............................................</w:t>
      </w:r>
    </w:p>
    <w:p w:rsidR="00FC3DD9" w:rsidRPr="00FD2EC4" w:rsidRDefault="00FC3DD9" w:rsidP="0039275B">
      <w:pPr>
        <w:pStyle w:val="Tekstpodstawowywcity"/>
        <w:ind w:left="0" w:firstLine="0"/>
        <w:jc w:val="right"/>
      </w:pPr>
      <w:r w:rsidRPr="00FD2EC4">
        <w:t>podpis osoby składającej ofertę</w:t>
      </w:r>
    </w:p>
    <w:p w:rsidR="00FC3DD9" w:rsidRPr="00FD2EC4" w:rsidRDefault="00FC3DD9" w:rsidP="0039275B">
      <w:pPr>
        <w:pStyle w:val="Tekstpodstawowywcity"/>
        <w:ind w:left="0" w:firstLine="0"/>
      </w:pPr>
    </w:p>
    <w:p w:rsidR="00FC3DD9" w:rsidRPr="00FD2EC4" w:rsidRDefault="00FC3DD9" w:rsidP="0039275B">
      <w:pPr>
        <w:pStyle w:val="Tekstpodstawowywcity"/>
        <w:ind w:left="0" w:firstLine="0"/>
      </w:pPr>
      <w:r w:rsidRPr="00FD2EC4">
        <w:t xml:space="preserve"> ................................,dnia ..........................</w:t>
      </w:r>
    </w:p>
    <w:p w:rsidR="00FC3DD9" w:rsidRPr="00FD2EC4" w:rsidRDefault="00FC3DD9" w:rsidP="0039275B">
      <w:pPr>
        <w:pStyle w:val="Tekstpodstawowywcity"/>
        <w:ind w:left="0" w:firstLine="0"/>
      </w:pPr>
    </w:p>
    <w:p w:rsidR="00FC3DD9" w:rsidRPr="00FD2EC4" w:rsidRDefault="00FC3DD9" w:rsidP="0039275B">
      <w:pPr>
        <w:pStyle w:val="Tekstpodstawowywcity"/>
        <w:ind w:left="0" w:firstLine="0"/>
        <w:rPr>
          <w:u w:val="single"/>
        </w:rPr>
      </w:pPr>
    </w:p>
    <w:p w:rsidR="00FC3DD9" w:rsidRPr="00FD2EC4" w:rsidRDefault="00FC3DD9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u w:val="single"/>
        </w:rPr>
      </w:pPr>
    </w:p>
    <w:p w:rsidR="00472528" w:rsidRPr="00FD2EC4" w:rsidRDefault="00472528" w:rsidP="0039275B">
      <w:pPr>
        <w:pStyle w:val="Tekstpodstawowywcity"/>
        <w:ind w:left="0" w:firstLine="0"/>
        <w:rPr>
          <w:color w:val="FF0000"/>
          <w:u w:val="single"/>
        </w:rPr>
      </w:pPr>
    </w:p>
    <w:p w:rsidR="00611B4E" w:rsidRPr="00FD2EC4" w:rsidRDefault="00611B4E" w:rsidP="0039275B">
      <w:pPr>
        <w:rPr>
          <w:rFonts w:ascii="Times New Roman" w:hAnsi="Times New Roman" w:cs="Times New Roman"/>
        </w:rPr>
      </w:pPr>
    </w:p>
    <w:sectPr w:rsidR="00611B4E" w:rsidRPr="00FD2EC4" w:rsidSect="003440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87" w:rsidRDefault="009A0A87" w:rsidP="000A5669">
      <w:pPr>
        <w:spacing w:after="0" w:line="240" w:lineRule="auto"/>
      </w:pPr>
      <w:r>
        <w:separator/>
      </w:r>
    </w:p>
  </w:endnote>
  <w:endnote w:type="continuationSeparator" w:id="0">
    <w:p w:rsidR="009A0A87" w:rsidRDefault="009A0A87" w:rsidP="000A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D5" w:rsidRDefault="003629D5" w:rsidP="00444209">
    <w:pPr>
      <w:pStyle w:val="Stopka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Projekt pn: „Przeciwdziałanie wykluczeniu cyfrowemu </w:t>
    </w:r>
    <w:proofErr w:type="spellStart"/>
    <w:r>
      <w:rPr>
        <w:b/>
        <w:sz w:val="14"/>
        <w:szCs w:val="14"/>
      </w:rPr>
      <w:t>eInclusion</w:t>
    </w:r>
    <w:proofErr w:type="spellEnd"/>
    <w:r>
      <w:rPr>
        <w:b/>
        <w:sz w:val="14"/>
        <w:szCs w:val="14"/>
      </w:rPr>
      <w:t xml:space="preserve"> w Gminie Marcinowice” współfinansowany przez Unię Europejską ze środków EFRR w ramach POIG 8.3 Przeciwdziałanie wykluczeniu cyfrowemu – </w:t>
    </w:r>
    <w:proofErr w:type="spellStart"/>
    <w:r>
      <w:rPr>
        <w:b/>
        <w:sz w:val="14"/>
        <w:szCs w:val="14"/>
      </w:rPr>
      <w:t>eInclusion</w:t>
    </w:r>
    <w:proofErr w:type="spellEnd"/>
    <w:r>
      <w:rPr>
        <w:b/>
        <w:sz w:val="14"/>
        <w:szCs w:val="14"/>
      </w:rPr>
      <w:t xml:space="preserve"> „Fundusze Europejskie – dla rozwoju innowacyjnej    gospodarki” – „Inwestujemy w waszą przyszłość” umowa POIG.08.03.00-02-228/13-00 z dnia 30.10.2013r. </w:t>
    </w:r>
  </w:p>
  <w:p w:rsidR="003629D5" w:rsidRDefault="003629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87" w:rsidRDefault="009A0A87" w:rsidP="000A5669">
      <w:pPr>
        <w:spacing w:after="0" w:line="240" w:lineRule="auto"/>
      </w:pPr>
      <w:r>
        <w:separator/>
      </w:r>
    </w:p>
  </w:footnote>
  <w:footnote w:type="continuationSeparator" w:id="0">
    <w:p w:rsidR="009A0A87" w:rsidRDefault="009A0A87" w:rsidP="000A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D5" w:rsidRDefault="003629D5" w:rsidP="000A566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51915" cy="476885"/>
          <wp:effectExtent l="0" t="0" r="635" b="0"/>
          <wp:docPr id="2" name="Obraz 2" descr="logo_marcinow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arcinow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color w:val="000000"/>
        <w:sz w:val="15"/>
        <w:szCs w:val="15"/>
        <w:lang w:eastAsia="pl-PL"/>
      </w:rPr>
      <w:drawing>
        <wp:inline distT="0" distB="0" distL="0" distR="0">
          <wp:extent cx="3800475" cy="540385"/>
          <wp:effectExtent l="0" t="0" r="9525" b="0"/>
          <wp:docPr id="1" name="Obraz 1" descr="Log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</w:rPr>
    </w:lvl>
  </w:abstractNum>
  <w:abstractNum w:abstractNumId="2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F43611"/>
    <w:multiLevelType w:val="hybridMultilevel"/>
    <w:tmpl w:val="D50CD2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D669C7"/>
    <w:multiLevelType w:val="multilevel"/>
    <w:tmpl w:val="9C722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38A071B"/>
    <w:multiLevelType w:val="multilevel"/>
    <w:tmpl w:val="2A5099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B23FD1"/>
    <w:multiLevelType w:val="multilevel"/>
    <w:tmpl w:val="D7D2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75B4CA8"/>
    <w:multiLevelType w:val="multilevel"/>
    <w:tmpl w:val="A1F83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C9F64A7"/>
    <w:multiLevelType w:val="multilevel"/>
    <w:tmpl w:val="4122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F7624"/>
    <w:multiLevelType w:val="hybridMultilevel"/>
    <w:tmpl w:val="37AAD2EC"/>
    <w:lvl w:ilvl="0" w:tplc="AE80D8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0">
    <w:nsid w:val="14077224"/>
    <w:multiLevelType w:val="multilevel"/>
    <w:tmpl w:val="3BC4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8176DB2"/>
    <w:multiLevelType w:val="hybridMultilevel"/>
    <w:tmpl w:val="B28C4662"/>
    <w:lvl w:ilvl="0" w:tplc="C3C6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DF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E1FE5"/>
    <w:multiLevelType w:val="multilevel"/>
    <w:tmpl w:val="6ED44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CBA53A3"/>
    <w:multiLevelType w:val="multilevel"/>
    <w:tmpl w:val="A6B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77315"/>
    <w:multiLevelType w:val="multilevel"/>
    <w:tmpl w:val="A8821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9196757"/>
    <w:multiLevelType w:val="hybridMultilevel"/>
    <w:tmpl w:val="0B32E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76220"/>
    <w:multiLevelType w:val="hybridMultilevel"/>
    <w:tmpl w:val="60E6E6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07E63"/>
    <w:multiLevelType w:val="hybridMultilevel"/>
    <w:tmpl w:val="D8609B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845D83"/>
    <w:multiLevelType w:val="multilevel"/>
    <w:tmpl w:val="5406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00273"/>
    <w:multiLevelType w:val="hybridMultilevel"/>
    <w:tmpl w:val="AFAE2DB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3FE44A2F"/>
    <w:multiLevelType w:val="multilevel"/>
    <w:tmpl w:val="01D8F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B0062"/>
    <w:multiLevelType w:val="hybridMultilevel"/>
    <w:tmpl w:val="B73C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5585B"/>
    <w:multiLevelType w:val="multilevel"/>
    <w:tmpl w:val="D086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60A40"/>
    <w:multiLevelType w:val="multilevel"/>
    <w:tmpl w:val="CE0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D582D"/>
    <w:multiLevelType w:val="hybridMultilevel"/>
    <w:tmpl w:val="4D2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A656C"/>
    <w:multiLevelType w:val="multilevel"/>
    <w:tmpl w:val="60A8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6374E"/>
    <w:multiLevelType w:val="hybridMultilevel"/>
    <w:tmpl w:val="D5A0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9765A"/>
    <w:multiLevelType w:val="hybridMultilevel"/>
    <w:tmpl w:val="6FBE6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79D3"/>
    <w:multiLevelType w:val="hybridMultilevel"/>
    <w:tmpl w:val="D150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3E14FB"/>
    <w:multiLevelType w:val="hybridMultilevel"/>
    <w:tmpl w:val="05DA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B53DD"/>
    <w:multiLevelType w:val="hybridMultilevel"/>
    <w:tmpl w:val="F238DC24"/>
    <w:lvl w:ilvl="0" w:tplc="B9962F4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25"/>
  </w:num>
  <w:num w:numId="5">
    <w:abstractNumId w:val="4"/>
  </w:num>
  <w:num w:numId="6">
    <w:abstractNumId w:val="6"/>
  </w:num>
  <w:num w:numId="7">
    <w:abstractNumId w:val="8"/>
  </w:num>
  <w:num w:numId="8">
    <w:abstractNumId w:val="23"/>
  </w:num>
  <w:num w:numId="9">
    <w:abstractNumId w:val="12"/>
  </w:num>
  <w:num w:numId="10">
    <w:abstractNumId w:val="14"/>
  </w:num>
  <w:num w:numId="11">
    <w:abstractNumId w:val="13"/>
  </w:num>
  <w:num w:numId="12">
    <w:abstractNumId w:val="18"/>
  </w:num>
  <w:num w:numId="13">
    <w:abstractNumId w:val="22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29"/>
  </w:num>
  <w:num w:numId="19">
    <w:abstractNumId w:val="19"/>
  </w:num>
  <w:num w:numId="20">
    <w:abstractNumId w:val="28"/>
  </w:num>
  <w:num w:numId="21">
    <w:abstractNumId w:val="16"/>
  </w:num>
  <w:num w:numId="22">
    <w:abstractNumId w:val="17"/>
  </w:num>
  <w:num w:numId="23">
    <w:abstractNumId w:val="9"/>
  </w:num>
  <w:num w:numId="24">
    <w:abstractNumId w:val="21"/>
  </w:num>
  <w:num w:numId="25">
    <w:abstractNumId w:val="3"/>
  </w:num>
  <w:num w:numId="26">
    <w:abstractNumId w:val="27"/>
  </w:num>
  <w:num w:numId="27">
    <w:abstractNumId w:val="24"/>
  </w:num>
  <w:num w:numId="28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C3DD9"/>
    <w:rsid w:val="00003E72"/>
    <w:rsid w:val="0005772F"/>
    <w:rsid w:val="00075886"/>
    <w:rsid w:val="0009020E"/>
    <w:rsid w:val="000A0769"/>
    <w:rsid w:val="000A5669"/>
    <w:rsid w:val="000D1678"/>
    <w:rsid w:val="001344ED"/>
    <w:rsid w:val="00153A8A"/>
    <w:rsid w:val="001607B5"/>
    <w:rsid w:val="00174140"/>
    <w:rsid w:val="001744B1"/>
    <w:rsid w:val="00196270"/>
    <w:rsid w:val="001D2EEE"/>
    <w:rsid w:val="001D3736"/>
    <w:rsid w:val="00282990"/>
    <w:rsid w:val="002863D7"/>
    <w:rsid w:val="002A2213"/>
    <w:rsid w:val="002D483F"/>
    <w:rsid w:val="002D4EEE"/>
    <w:rsid w:val="00332F8A"/>
    <w:rsid w:val="00344012"/>
    <w:rsid w:val="003516A5"/>
    <w:rsid w:val="003629D5"/>
    <w:rsid w:val="0039275B"/>
    <w:rsid w:val="003E3B04"/>
    <w:rsid w:val="003F36BE"/>
    <w:rsid w:val="00401D1F"/>
    <w:rsid w:val="00444209"/>
    <w:rsid w:val="00445348"/>
    <w:rsid w:val="0046334A"/>
    <w:rsid w:val="00472528"/>
    <w:rsid w:val="0047527C"/>
    <w:rsid w:val="004A0188"/>
    <w:rsid w:val="005045A2"/>
    <w:rsid w:val="0051566B"/>
    <w:rsid w:val="005243FD"/>
    <w:rsid w:val="00525FA0"/>
    <w:rsid w:val="00535A48"/>
    <w:rsid w:val="005639B4"/>
    <w:rsid w:val="00565731"/>
    <w:rsid w:val="00576F2A"/>
    <w:rsid w:val="005B1A64"/>
    <w:rsid w:val="005C1416"/>
    <w:rsid w:val="005C429F"/>
    <w:rsid w:val="00611B4E"/>
    <w:rsid w:val="00611D4B"/>
    <w:rsid w:val="00631479"/>
    <w:rsid w:val="00650CD1"/>
    <w:rsid w:val="006B27E0"/>
    <w:rsid w:val="006C3B33"/>
    <w:rsid w:val="007C7FA0"/>
    <w:rsid w:val="008142AC"/>
    <w:rsid w:val="00830552"/>
    <w:rsid w:val="00836E20"/>
    <w:rsid w:val="00843FB7"/>
    <w:rsid w:val="00884597"/>
    <w:rsid w:val="008A20C9"/>
    <w:rsid w:val="008C30E7"/>
    <w:rsid w:val="008D3C04"/>
    <w:rsid w:val="008E4BD0"/>
    <w:rsid w:val="008F4662"/>
    <w:rsid w:val="00902926"/>
    <w:rsid w:val="00956EF9"/>
    <w:rsid w:val="009A0A87"/>
    <w:rsid w:val="009C16FA"/>
    <w:rsid w:val="009C40EC"/>
    <w:rsid w:val="009D5943"/>
    <w:rsid w:val="009E1027"/>
    <w:rsid w:val="009E5E78"/>
    <w:rsid w:val="009E78B9"/>
    <w:rsid w:val="009F4C33"/>
    <w:rsid w:val="00A3491E"/>
    <w:rsid w:val="00A62C92"/>
    <w:rsid w:val="00AA2FD9"/>
    <w:rsid w:val="00AA73D7"/>
    <w:rsid w:val="00AD221F"/>
    <w:rsid w:val="00AF6026"/>
    <w:rsid w:val="00B02081"/>
    <w:rsid w:val="00B17737"/>
    <w:rsid w:val="00B21A05"/>
    <w:rsid w:val="00B36A98"/>
    <w:rsid w:val="00B403BC"/>
    <w:rsid w:val="00B722DF"/>
    <w:rsid w:val="00B953C1"/>
    <w:rsid w:val="00BF7204"/>
    <w:rsid w:val="00C0249C"/>
    <w:rsid w:val="00C2557F"/>
    <w:rsid w:val="00C40672"/>
    <w:rsid w:val="00C51DD0"/>
    <w:rsid w:val="00C634F2"/>
    <w:rsid w:val="00CA1EF0"/>
    <w:rsid w:val="00CA231E"/>
    <w:rsid w:val="00CD116D"/>
    <w:rsid w:val="00D02492"/>
    <w:rsid w:val="00D270DF"/>
    <w:rsid w:val="00D30DEA"/>
    <w:rsid w:val="00D310AE"/>
    <w:rsid w:val="00D351E3"/>
    <w:rsid w:val="00D71FC4"/>
    <w:rsid w:val="00D7271A"/>
    <w:rsid w:val="00DA12AA"/>
    <w:rsid w:val="00DA7D55"/>
    <w:rsid w:val="00DD4C8A"/>
    <w:rsid w:val="00DE23D7"/>
    <w:rsid w:val="00E43B13"/>
    <w:rsid w:val="00E45FDF"/>
    <w:rsid w:val="00E74A0B"/>
    <w:rsid w:val="00E92ADA"/>
    <w:rsid w:val="00F03FB5"/>
    <w:rsid w:val="00F1696B"/>
    <w:rsid w:val="00F17CEB"/>
    <w:rsid w:val="00F363C9"/>
    <w:rsid w:val="00F77C34"/>
    <w:rsid w:val="00F925FF"/>
    <w:rsid w:val="00FB68D1"/>
    <w:rsid w:val="00FC3DD9"/>
    <w:rsid w:val="00FC6A8E"/>
    <w:rsid w:val="00FD2EC4"/>
    <w:rsid w:val="00FD33BE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C3DD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3D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C3D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3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9D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D59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669"/>
  </w:style>
  <w:style w:type="paragraph" w:styleId="Stopka">
    <w:name w:val="footer"/>
    <w:basedOn w:val="Normalny"/>
    <w:link w:val="StopkaZnak"/>
    <w:uiPriority w:val="99"/>
    <w:unhideWhenUsed/>
    <w:rsid w:val="000A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669"/>
  </w:style>
  <w:style w:type="paragraph" w:styleId="Tekstdymka">
    <w:name w:val="Balloon Text"/>
    <w:basedOn w:val="Normalny"/>
    <w:link w:val="TekstdymkaZnak"/>
    <w:uiPriority w:val="99"/>
    <w:semiHidden/>
    <w:unhideWhenUsed/>
    <w:rsid w:val="000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A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6A5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6B27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7E0"/>
    <w:rPr>
      <w:b/>
      <w:bCs/>
      <w:sz w:val="20"/>
      <w:szCs w:val="20"/>
    </w:rPr>
  </w:style>
  <w:style w:type="paragraph" w:customStyle="1" w:styleId="Listenabsatz">
    <w:name w:val="Listenabsatz"/>
    <w:basedOn w:val="Normalny"/>
    <w:rsid w:val="00F363C9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customStyle="1" w:styleId="KeinLeerraum">
    <w:name w:val="Kein Leerraum"/>
    <w:qFormat/>
    <w:rsid w:val="00F363C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EC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C3DD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3D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C3D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3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9D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D59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669"/>
  </w:style>
  <w:style w:type="paragraph" w:styleId="Stopka">
    <w:name w:val="footer"/>
    <w:basedOn w:val="Normalny"/>
    <w:link w:val="StopkaZnak"/>
    <w:uiPriority w:val="99"/>
    <w:unhideWhenUsed/>
    <w:rsid w:val="000A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669"/>
  </w:style>
  <w:style w:type="paragraph" w:styleId="Tekstdymka">
    <w:name w:val="Balloon Text"/>
    <w:basedOn w:val="Normalny"/>
    <w:link w:val="TekstdymkaZnak"/>
    <w:uiPriority w:val="99"/>
    <w:semiHidden/>
    <w:unhideWhenUsed/>
    <w:rsid w:val="000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A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6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7E0"/>
    <w:rPr>
      <w:b/>
      <w:bCs/>
      <w:sz w:val="20"/>
      <w:szCs w:val="20"/>
    </w:rPr>
  </w:style>
  <w:style w:type="paragraph" w:customStyle="1" w:styleId="Listenabsatz">
    <w:name w:val="Listenabsatz"/>
    <w:basedOn w:val="Normalny"/>
    <w:rsid w:val="00F363C9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customStyle="1" w:styleId="KeinLeerraum">
    <w:name w:val="Kein Leerraum"/>
    <w:qFormat/>
    <w:rsid w:val="00F363C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in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10454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marcin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572B-FCB6-4306-AD07-1416686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5412</Words>
  <Characters>32475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Marcinowice</Company>
  <LinksUpToDate>false</LinksUpToDate>
  <CharactersWithSpaces>37812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Fiedler-Łeńska</dc:creator>
  <cp:lastModifiedBy>Tomasz</cp:lastModifiedBy>
  <cp:revision>17</cp:revision>
  <cp:lastPrinted>2014-09-25T07:52:00Z</cp:lastPrinted>
  <dcterms:created xsi:type="dcterms:W3CDTF">2014-09-11T10:11:00Z</dcterms:created>
  <dcterms:modified xsi:type="dcterms:W3CDTF">2014-09-29T12:46:00Z</dcterms:modified>
</cp:coreProperties>
</file>